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9E0CAB" w:rsidRDefault="001A0BAA" w:rsidP="009E0CA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25.11.23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65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EB0EC2" w:rsidTr="00C03071">
        <w:trPr>
          <w:jc w:val="center"/>
        </w:trPr>
        <w:tc>
          <w:tcPr>
            <w:tcW w:w="6521" w:type="dxa"/>
            <w:shd w:val="clear" w:color="auto" w:fill="auto"/>
          </w:tcPr>
          <w:p w:rsidR="00C03071" w:rsidRDefault="00C03071" w:rsidP="00515C4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НЕРАЗБОРНЫЕ </w:t>
            </w:r>
            <w:r w:rsidR="00092FD0">
              <w:rPr>
                <w:b/>
                <w:szCs w:val="28"/>
              </w:rPr>
              <w:t xml:space="preserve">ПАРОВЫЕ </w:t>
            </w:r>
            <w:r>
              <w:rPr>
                <w:b/>
                <w:szCs w:val="28"/>
              </w:rPr>
              <w:t xml:space="preserve">ЦИЛИНДРЫ </w:t>
            </w:r>
          </w:p>
          <w:p w:rsidR="00515C41" w:rsidRPr="00343933" w:rsidRDefault="00C03071" w:rsidP="00515C4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ПРОМЫШЛЕННОГО НАЗНАЧЕНИЯ </w:t>
            </w:r>
            <w:r w:rsidR="00092FD0">
              <w:rPr>
                <w:b/>
                <w:szCs w:val="28"/>
              </w:rPr>
              <w:t>E401TA</w:t>
            </w:r>
          </w:p>
        </w:tc>
      </w:tr>
      <w:tr w:rsidR="00EB0EC2" w:rsidTr="00C03071">
        <w:trPr>
          <w:jc w:val="center"/>
        </w:trPr>
        <w:tc>
          <w:tcPr>
            <w:tcW w:w="6521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092FD0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E401TA</w:t>
            </w:r>
            <w:r w:rsidR="00C03071" w:rsidRPr="00C0307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2006A" w:rsidRDefault="0022006A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2006A" w:rsidRDefault="0022006A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211030" w:rsidP="0028266E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</w:t>
      </w:r>
      <w:r w:rsidR="0007022F">
        <w:rPr>
          <w:sz w:val="22"/>
          <w:szCs w:val="22"/>
        </w:rPr>
        <w:t>5</w:t>
      </w:r>
      <w:r w:rsidR="002606AB">
        <w:rPr>
          <w:szCs w:val="28"/>
          <w:lang w:val="en-US"/>
        </w:rPr>
        <w:br w:type="page"/>
      </w:r>
    </w:p>
    <w:p w:rsidR="00810B70" w:rsidRPr="0010764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107644">
        <w:rPr>
          <w:b/>
          <w:sz w:val="22"/>
          <w:szCs w:val="22"/>
        </w:rPr>
        <w:lastRenderedPageBreak/>
        <w:t>СОДЕРЖАНИЕ</w:t>
      </w:r>
    </w:p>
    <w:p w:rsidR="008F0636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07644">
        <w:rPr>
          <w:sz w:val="22"/>
          <w:szCs w:val="22"/>
        </w:rPr>
        <w:fldChar w:fldCharType="begin"/>
      </w:r>
      <w:r w:rsidRPr="00107644">
        <w:rPr>
          <w:sz w:val="22"/>
          <w:szCs w:val="22"/>
        </w:rPr>
        <w:instrText xml:space="preserve"> TOC \o "1-3" \h \z \u </w:instrText>
      </w:r>
      <w:r w:rsidRPr="00107644">
        <w:rPr>
          <w:sz w:val="22"/>
          <w:szCs w:val="22"/>
        </w:rPr>
        <w:fldChar w:fldCharType="separate"/>
      </w:r>
      <w:hyperlink w:anchor="_Toc190424571" w:history="1">
        <w:r w:rsidR="008F0636" w:rsidRPr="00C233F3">
          <w:rPr>
            <w:rStyle w:val="ad"/>
            <w:b/>
            <w:bCs/>
            <w:noProof/>
          </w:rPr>
          <w:t>1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b/>
            <w:noProof/>
          </w:rPr>
          <w:t>ОСНОВНЫЕ СВЕДЕНИЯ ОБ ИЗДЕЛИЯХ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_Toc190424571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3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72" w:history="1">
        <w:r w:rsidR="008F0636" w:rsidRPr="00C233F3">
          <w:rPr>
            <w:rStyle w:val="ad"/>
            <w:b/>
            <w:bCs/>
            <w:noProof/>
          </w:rPr>
          <w:t>2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b/>
            <w:noProof/>
          </w:rPr>
          <w:t>ТЕХНИЧЕСКИЕ ХАРАКТЕРИСТИКИ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_Toc190424572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4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73" w:history="1">
        <w:r w:rsidR="008F0636" w:rsidRPr="00C233F3">
          <w:rPr>
            <w:rStyle w:val="ad"/>
            <w:noProof/>
          </w:rPr>
          <w:t>2.1.1 Описание изделий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_Toc190424573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4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74" w:history="1">
        <w:r w:rsidR="008F0636" w:rsidRPr="00C233F3">
          <w:rPr>
            <w:rStyle w:val="ad"/>
            <w:noProof/>
          </w:rPr>
          <w:t>2.1.2 Принцип работы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_Toc190424574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4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75" w:history="1">
        <w:r w:rsidR="008F0636" w:rsidRPr="00C233F3">
          <w:rPr>
            <w:rStyle w:val="ad"/>
            <w:noProof/>
          </w:rPr>
          <w:t>2.1.3 Технические характеристики изделий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_Toc190424575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5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76" w:history="1">
        <w:r w:rsidR="008F0636" w:rsidRPr="00C233F3">
          <w:rPr>
            <w:rStyle w:val="ad"/>
            <w:noProof/>
          </w:rPr>
          <w:t>2.1.4 Требования к эксплуатации изделий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_Toc190424576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5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77" w:history="1">
        <w:r w:rsidR="008F0636" w:rsidRPr="00C233F3">
          <w:rPr>
            <w:rStyle w:val="ad"/>
            <w:noProof/>
          </w:rPr>
          <w:t>2.2 Маркировка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_Toc190424577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6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78" w:history="1">
        <w:r w:rsidR="008F0636" w:rsidRPr="00C233F3">
          <w:rPr>
            <w:rStyle w:val="ad"/>
            <w:b/>
            <w:bCs/>
            <w:noProof/>
          </w:rPr>
          <w:t>3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b/>
            <w:noProof/>
          </w:rPr>
          <w:t>КОМПЛЕКТНОСТЬ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_Toc190424578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6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79" w:history="1">
        <w:r w:rsidR="008F0636" w:rsidRPr="00C233F3">
          <w:rPr>
            <w:rStyle w:val="ad"/>
            <w:b/>
            <w:bCs/>
            <w:noProof/>
          </w:rPr>
          <w:t>4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b/>
            <w:noProof/>
          </w:rPr>
          <w:t>ГАРАНТИИ ИЗГОТОВИТЕЛЯ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_Toc190424579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7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80" w:history="1">
        <w:r w:rsidR="008F0636" w:rsidRPr="00C233F3">
          <w:rPr>
            <w:rStyle w:val="ad"/>
            <w:b/>
            <w:noProof/>
          </w:rPr>
          <w:t>5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b/>
            <w:noProof/>
          </w:rPr>
          <w:t>КОНСЕРВАЦИЯ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_Toc190424580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8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81" w:history="1">
        <w:r w:rsidR="008F0636" w:rsidRPr="00C233F3">
          <w:rPr>
            <w:rStyle w:val="ad"/>
            <w:b/>
            <w:noProof/>
          </w:rPr>
          <w:t>6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b/>
            <w:noProof/>
          </w:rPr>
          <w:t>СВИДЕТЕЛЬСТВО ОБ УПАКОВЫВАНИИ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_Toc190424581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9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82" w:history="1">
        <w:r w:rsidR="008F0636" w:rsidRPr="00C233F3">
          <w:rPr>
            <w:rStyle w:val="ad"/>
            <w:b/>
            <w:bCs/>
            <w:noProof/>
          </w:rPr>
          <w:t>7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b/>
            <w:noProof/>
          </w:rPr>
          <w:t>СВИДЕТЕЛЬСТВО О ПРИЕМКЕ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_Toc190424582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10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83" w:history="1">
        <w:r w:rsidR="008F0636" w:rsidRPr="00C233F3">
          <w:rPr>
            <w:rStyle w:val="ad"/>
            <w:b/>
            <w:bCs/>
            <w:noProof/>
          </w:rPr>
          <w:t>8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rFonts w:eastAsia="Arial Unicode MS"/>
            <w:b/>
            <w:bCs/>
            <w:noProof/>
          </w:rPr>
          <w:t>СВЕДЕНИЯ ОБ УТИЛИЗАЦИИ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_Toc190424583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11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84" w:history="1">
        <w:r w:rsidR="008F0636" w:rsidRPr="00C233F3">
          <w:rPr>
            <w:rStyle w:val="ad"/>
            <w:b/>
            <w:bCs/>
            <w:noProof/>
          </w:rPr>
          <w:t>9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rFonts w:eastAsia="Arial Unicode MS"/>
            <w:b/>
            <w:bCs/>
            <w:noProof/>
          </w:rPr>
          <w:t>ТРЕБОВАНИЯ БЕЗОПАСНОСТИ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_Toc190424584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11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85" w:history="1">
        <w:r w:rsidR="008F0636" w:rsidRPr="00C233F3">
          <w:rPr>
            <w:rStyle w:val="ad"/>
            <w:noProof/>
          </w:rPr>
          <w:t>9.1 Общие требования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_Toc190424585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12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86" w:history="1">
        <w:r w:rsidR="008F0636" w:rsidRPr="00C233F3">
          <w:rPr>
            <w:rStyle w:val="ad"/>
            <w:b/>
            <w:bCs/>
            <w:noProof/>
          </w:rPr>
          <w:t>10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rFonts w:eastAsia="Arial Unicode MS"/>
            <w:b/>
            <w:bCs/>
            <w:noProof/>
          </w:rPr>
          <w:t>УЧЕТ ТЕХНИЧЕСКОГО ОБСЛУЖИВАНИЯ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_Toc190424586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13</w:t>
        </w:r>
        <w:r w:rsidR="008F0636">
          <w:rPr>
            <w:noProof/>
            <w:webHidden/>
          </w:rPr>
          <w:fldChar w:fldCharType="end"/>
        </w:r>
      </w:hyperlink>
    </w:p>
    <w:p w:rsidR="008F0636" w:rsidRDefault="008F6F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0424587" w:history="1">
        <w:r w:rsidR="008F0636" w:rsidRPr="00C233F3">
          <w:rPr>
            <w:rStyle w:val="ad"/>
            <w:b/>
            <w:bCs/>
            <w:noProof/>
          </w:rPr>
          <w:t>11</w:t>
        </w:r>
        <w:r w:rsidR="008F063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F0636" w:rsidRPr="00C233F3">
          <w:rPr>
            <w:rStyle w:val="ad"/>
            <w:rFonts w:eastAsia="Arial Unicode MS"/>
            <w:b/>
            <w:bCs/>
            <w:noProof/>
          </w:rPr>
          <w:t>СВЕДЕНИЯ О РЕКЛАМАЦИЯХ</w:t>
        </w:r>
        <w:r w:rsidR="008F0636">
          <w:rPr>
            <w:noProof/>
            <w:webHidden/>
          </w:rPr>
          <w:tab/>
        </w:r>
        <w:r w:rsidR="008F0636">
          <w:rPr>
            <w:noProof/>
            <w:webHidden/>
          </w:rPr>
          <w:fldChar w:fldCharType="begin"/>
        </w:r>
        <w:r w:rsidR="008F0636">
          <w:rPr>
            <w:noProof/>
            <w:webHidden/>
          </w:rPr>
          <w:instrText xml:space="preserve"> PAGEREF _Toc190424587 \h </w:instrText>
        </w:r>
        <w:r w:rsidR="008F0636">
          <w:rPr>
            <w:noProof/>
            <w:webHidden/>
          </w:rPr>
        </w:r>
        <w:r w:rsidR="008F0636">
          <w:rPr>
            <w:noProof/>
            <w:webHidden/>
          </w:rPr>
          <w:fldChar w:fldCharType="separate"/>
        </w:r>
        <w:r w:rsidR="008F0636">
          <w:rPr>
            <w:noProof/>
            <w:webHidden/>
          </w:rPr>
          <w:t>14</w:t>
        </w:r>
        <w:r w:rsidR="008F0636">
          <w:rPr>
            <w:noProof/>
            <w:webHidden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10764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810B70" w:rsidRPr="000D2E2C" w:rsidRDefault="000D2E2C" w:rsidP="000D2E2C">
      <w:pPr>
        <w:tabs>
          <w:tab w:val="left" w:pos="6690"/>
        </w:tabs>
        <w:sectPr w:rsidR="00810B70" w:rsidRPr="000D2E2C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7E729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C03071">
        <w:rPr>
          <w:sz w:val="22"/>
          <w:szCs w:val="22"/>
        </w:rPr>
        <w:t xml:space="preserve">неразборных цилиндров промышленного назначения </w:t>
      </w:r>
      <w:r w:rsidR="00092FD0">
        <w:rPr>
          <w:sz w:val="22"/>
          <w:szCs w:val="22"/>
        </w:rPr>
        <w:t>E401TA</w:t>
      </w:r>
      <w:r w:rsidR="00521A3A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="00521A3A">
        <w:rPr>
          <w:sz w:val="22"/>
          <w:szCs w:val="22"/>
        </w:rPr>
        <w:t xml:space="preserve"> «изделия</w:t>
      </w:r>
      <w:r w:rsidRPr="003F28A1">
        <w:rPr>
          <w:sz w:val="22"/>
          <w:szCs w:val="22"/>
        </w:rPr>
        <w:t xml:space="preserve">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1" w:name="_Ref67997751"/>
      <w:bookmarkStart w:id="2" w:name="_Toc190424571"/>
      <w:r w:rsidRPr="00985AEE">
        <w:rPr>
          <w:b/>
          <w:szCs w:val="28"/>
        </w:rPr>
        <w:t>ОСНОВНЫЕ СВЕДЕНИЯ ОБ ИЗДЕЛИ</w:t>
      </w:r>
      <w:bookmarkEnd w:id="1"/>
      <w:r w:rsidR="00521A3A">
        <w:rPr>
          <w:b/>
          <w:szCs w:val="28"/>
        </w:rPr>
        <w:t>ЯХ</w:t>
      </w:r>
      <w:bookmarkEnd w:id="2"/>
    </w:p>
    <w:p w:rsidR="000A3D50" w:rsidRPr="000A3D50" w:rsidRDefault="00521A3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Общие сведения об изделиях</w:t>
      </w:r>
      <w:r w:rsidR="000A3D50" w:rsidRPr="000A3D50">
        <w:rPr>
          <w:sz w:val="22"/>
          <w:szCs w:val="22"/>
        </w:rPr>
        <w:t xml:space="preserve">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172"/>
      </w:tblGrid>
      <w:tr w:rsidR="00E23B3E" w:rsidRPr="00CC2C20" w:rsidTr="00B67A71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7172" w:type="dxa"/>
            <w:vAlign w:val="center"/>
          </w:tcPr>
          <w:p w:rsidR="00E23B3E" w:rsidRPr="00CC2C20" w:rsidRDefault="00C03071" w:rsidP="00062122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="00062122">
              <w:rPr>
                <w:sz w:val="22"/>
                <w:szCs w:val="22"/>
              </w:rPr>
              <w:t>еразборный</w:t>
            </w:r>
            <w:r>
              <w:rPr>
                <w:sz w:val="22"/>
                <w:szCs w:val="22"/>
              </w:rPr>
              <w:t xml:space="preserve"> </w:t>
            </w:r>
            <w:r w:rsidR="003A2649">
              <w:rPr>
                <w:sz w:val="22"/>
                <w:szCs w:val="22"/>
              </w:rPr>
              <w:t xml:space="preserve">паровой </w:t>
            </w:r>
            <w:r>
              <w:rPr>
                <w:sz w:val="22"/>
                <w:szCs w:val="22"/>
              </w:rPr>
              <w:t>цил</w:t>
            </w:r>
            <w:r w:rsidR="00062122">
              <w:rPr>
                <w:sz w:val="22"/>
                <w:szCs w:val="22"/>
              </w:rPr>
              <w:t>индр</w:t>
            </w:r>
            <w:r>
              <w:rPr>
                <w:sz w:val="22"/>
                <w:szCs w:val="22"/>
              </w:rPr>
              <w:t xml:space="preserve"> промышленного назначения </w:t>
            </w:r>
          </w:p>
        </w:tc>
      </w:tr>
      <w:tr w:rsidR="00E23B3E" w:rsidRPr="00CF1761" w:rsidTr="003A2649">
        <w:trPr>
          <w:trHeight w:val="302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7172" w:type="dxa"/>
            <w:vAlign w:val="center"/>
          </w:tcPr>
          <w:p w:rsidR="00800882" w:rsidRPr="00CF1761" w:rsidRDefault="003A2649" w:rsidP="00B67A71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2649">
              <w:rPr>
                <w:color w:val="000000"/>
                <w:sz w:val="22"/>
                <w:szCs w:val="22"/>
              </w:rPr>
              <w:t>E401TA</w:t>
            </w:r>
          </w:p>
        </w:tc>
      </w:tr>
      <w:tr w:rsidR="000A2760" w:rsidRPr="000A2760" w:rsidTr="00B67A71">
        <w:trPr>
          <w:trHeight w:val="20"/>
        </w:trPr>
        <w:tc>
          <w:tcPr>
            <w:tcW w:w="2746" w:type="dxa"/>
            <w:vAlign w:val="center"/>
          </w:tcPr>
          <w:p w:rsidR="000A2760" w:rsidRPr="00CA105D" w:rsidRDefault="000A2760" w:rsidP="000A2760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7172" w:type="dxa"/>
            <w:vAlign w:val="center"/>
          </w:tcPr>
          <w:p w:rsidR="000A2760" w:rsidRPr="00907A80" w:rsidRDefault="003A2649" w:rsidP="000A276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3A2649">
              <w:rPr>
                <w:color w:val="000000"/>
                <w:sz w:val="22"/>
                <w:szCs w:val="22"/>
              </w:rPr>
              <w:t>E401TA0000</w:t>
            </w:r>
          </w:p>
        </w:tc>
      </w:tr>
      <w:tr w:rsidR="004C1489" w:rsidRPr="00CC2C20" w:rsidTr="00B67A71">
        <w:trPr>
          <w:trHeight w:val="20"/>
        </w:trPr>
        <w:tc>
          <w:tcPr>
            <w:tcW w:w="2746" w:type="dxa"/>
            <w:vAlign w:val="center"/>
          </w:tcPr>
          <w:p w:rsidR="004C1489" w:rsidRPr="00FA717B" w:rsidRDefault="004C1489" w:rsidP="004C1489">
            <w:pPr>
              <w:jc w:val="center"/>
              <w:rPr>
                <w:b/>
                <w:sz w:val="22"/>
                <w:szCs w:val="22"/>
              </w:rPr>
            </w:pPr>
            <w:r w:rsidRPr="00C44F52"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7172" w:type="dxa"/>
            <w:vAlign w:val="center"/>
          </w:tcPr>
          <w:p w:rsidR="004C1489" w:rsidRPr="00FA717B" w:rsidRDefault="00B722A0" w:rsidP="004C14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Представляет собой емкость для воды</w:t>
            </w:r>
            <w:r w:rsidR="004903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4903B1">
              <w:rPr>
                <w:sz w:val="22"/>
                <w:szCs w:val="22"/>
              </w:rPr>
              <w:t xml:space="preserve">монтируемую </w:t>
            </w:r>
            <w:r>
              <w:rPr>
                <w:sz w:val="22"/>
                <w:szCs w:val="22"/>
              </w:rPr>
              <w:t>внутри увлажнителя</w:t>
            </w:r>
          </w:p>
        </w:tc>
      </w:tr>
      <w:tr w:rsidR="004C1489" w:rsidRPr="00CC2C20" w:rsidTr="00B67A71">
        <w:trPr>
          <w:trHeight w:val="20"/>
        </w:trPr>
        <w:tc>
          <w:tcPr>
            <w:tcW w:w="2746" w:type="dxa"/>
            <w:vAlign w:val="center"/>
          </w:tcPr>
          <w:p w:rsidR="004C1489" w:rsidRPr="00FA717B" w:rsidRDefault="004C1489" w:rsidP="004C1489">
            <w:pPr>
              <w:jc w:val="center"/>
              <w:rPr>
                <w:b/>
                <w:sz w:val="22"/>
                <w:szCs w:val="22"/>
              </w:rPr>
            </w:pPr>
            <w:r w:rsidRPr="00FA717B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7172" w:type="dxa"/>
            <w:vAlign w:val="center"/>
          </w:tcPr>
          <w:p w:rsidR="004C1489" w:rsidRDefault="004C1489" w:rsidP="004C148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4C1489" w:rsidRPr="00CC2C20" w:rsidTr="00B67A71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7172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4C1489" w:rsidRPr="00CC2C20" w:rsidTr="00B67A71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7172" w:type="dxa"/>
            <w:vAlign w:val="center"/>
          </w:tcPr>
          <w:p w:rsidR="004C1489" w:rsidRPr="00A77C4B" w:rsidRDefault="00372ADD" w:rsidP="003A264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A2649">
              <w:rPr>
                <w:sz w:val="22"/>
                <w:szCs w:val="22"/>
              </w:rPr>
              <w:t>5</w:t>
            </w:r>
          </w:p>
        </w:tc>
      </w:tr>
      <w:tr w:rsidR="004C1489" w:rsidRPr="00CC2C20" w:rsidTr="00B67A71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3A264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4C1489" w:rsidRPr="00CC2C20">
              <w:rPr>
                <w:b/>
                <w:sz w:val="22"/>
                <w:szCs w:val="22"/>
              </w:rPr>
              <w:t>рок службы</w:t>
            </w:r>
          </w:p>
        </w:tc>
        <w:tc>
          <w:tcPr>
            <w:tcW w:w="7172" w:type="dxa"/>
            <w:vAlign w:val="center"/>
          </w:tcPr>
          <w:p w:rsidR="004C1489" w:rsidRPr="00CC2C20" w:rsidRDefault="008F0636" w:rsidP="008F063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602B2">
              <w:rPr>
                <w:sz w:val="22"/>
                <w:szCs w:val="22"/>
              </w:rPr>
              <w:t xml:space="preserve"> месяц</w:t>
            </w:r>
            <w:r>
              <w:rPr>
                <w:sz w:val="22"/>
                <w:szCs w:val="22"/>
              </w:rPr>
              <w:t>ев</w:t>
            </w:r>
          </w:p>
        </w:tc>
      </w:tr>
      <w:tr w:rsidR="004C1489" w:rsidRPr="00CC2C20" w:rsidTr="00B67A71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7172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961F53">
              <w:rPr>
                <w:sz w:val="22"/>
                <w:szCs w:val="22"/>
              </w:rPr>
              <w:t>Не подлежит подтверждению соответствия требованиям технических регламентов Таможенного союза</w:t>
            </w:r>
          </w:p>
        </w:tc>
      </w:tr>
      <w:tr w:rsidR="008F0636" w:rsidRPr="004903B1" w:rsidTr="00B67A71">
        <w:trPr>
          <w:trHeight w:val="20"/>
        </w:trPr>
        <w:tc>
          <w:tcPr>
            <w:tcW w:w="2746" w:type="dxa"/>
            <w:vAlign w:val="center"/>
          </w:tcPr>
          <w:p w:rsidR="008F0636" w:rsidRPr="00CC2C20" w:rsidRDefault="008F0636" w:rsidP="008F063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7172" w:type="dxa"/>
            <w:vAlign w:val="center"/>
          </w:tcPr>
          <w:p w:rsidR="008F0636" w:rsidRPr="00FB18B5" w:rsidRDefault="008F0636" w:rsidP="008F0636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8F0636" w:rsidRPr="00CC2C20" w:rsidTr="00B67A71">
        <w:trPr>
          <w:trHeight w:val="20"/>
        </w:trPr>
        <w:tc>
          <w:tcPr>
            <w:tcW w:w="2746" w:type="dxa"/>
            <w:vAlign w:val="center"/>
          </w:tcPr>
          <w:p w:rsidR="008F0636" w:rsidRPr="00CC2C20" w:rsidRDefault="008F0636" w:rsidP="008F063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7172" w:type="dxa"/>
            <w:vAlign w:val="center"/>
          </w:tcPr>
          <w:p w:rsidR="008F0636" w:rsidRPr="00A77C4B" w:rsidRDefault="008F0636" w:rsidP="008F063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8F0636" w:rsidRPr="004903B1" w:rsidTr="00B67A71">
        <w:trPr>
          <w:trHeight w:val="20"/>
        </w:trPr>
        <w:tc>
          <w:tcPr>
            <w:tcW w:w="2746" w:type="dxa"/>
            <w:vAlign w:val="center"/>
          </w:tcPr>
          <w:p w:rsidR="008F0636" w:rsidRPr="00CC2C20" w:rsidRDefault="008F0636" w:rsidP="008F063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7172" w:type="dxa"/>
            <w:vAlign w:val="center"/>
          </w:tcPr>
          <w:p w:rsidR="008F0636" w:rsidRPr="00537785" w:rsidRDefault="008F0636" w:rsidP="008F0636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Via dell'Industria,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35020 Brugine</w:t>
            </w:r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Padova</w:t>
            </w:r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4C1489" w:rsidRPr="00CC2C20" w:rsidTr="00B67A71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7172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4C1489" w:rsidRPr="00E96442" w:rsidTr="00B67A71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7172" w:type="dxa"/>
            <w:vAlign w:val="center"/>
          </w:tcPr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4C1489" w:rsidRPr="00343933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  <w:lang w:val="en-US"/>
              </w:rPr>
              <w:t>E</w:t>
            </w:r>
            <w:r w:rsidRPr="002606AB">
              <w:rPr>
                <w:sz w:val="22"/>
                <w:szCs w:val="22"/>
              </w:rPr>
              <w:t>-</w:t>
            </w:r>
            <w:r w:rsidRPr="00FF3A97">
              <w:rPr>
                <w:sz w:val="22"/>
                <w:szCs w:val="22"/>
                <w:lang w:val="en-US"/>
              </w:rPr>
              <w:t>mail</w:t>
            </w:r>
            <w:r w:rsidRPr="002606AB">
              <w:rPr>
                <w:sz w:val="22"/>
                <w:szCs w:val="22"/>
              </w:rPr>
              <w:t xml:space="preserve">: </w:t>
            </w:r>
            <w:hyperlink r:id="rId15" w:history="1">
              <w:r w:rsidRPr="00616DAB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Pr="00616DAB">
                <w:rPr>
                  <w:rStyle w:val="ad"/>
                  <w:sz w:val="22"/>
                  <w:szCs w:val="22"/>
                </w:rPr>
                <w:t>@</w:t>
              </w:r>
              <w:r w:rsidRPr="00616DAB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Pr="00616DAB">
                <w:rPr>
                  <w:rStyle w:val="ad"/>
                  <w:sz w:val="22"/>
                  <w:szCs w:val="22"/>
                </w:rPr>
                <w:t>.</w:t>
              </w:r>
              <w:r w:rsidRPr="00616DAB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4C1489" w:rsidRPr="002606AB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582591">
        <w:rPr>
          <w:b/>
          <w:szCs w:val="28"/>
        </w:rPr>
        <w:br w:type="page"/>
        <w:t xml:space="preserve"> </w:t>
      </w:r>
      <w:bookmarkStart w:id="3" w:name="_Ref70416271"/>
      <w:bookmarkStart w:id="4" w:name="_Toc190424572"/>
      <w:r w:rsidRPr="00985AEE">
        <w:rPr>
          <w:b/>
          <w:szCs w:val="28"/>
        </w:rPr>
        <w:t>ТЕХНИЧЕСКИЕ ХАРАКТЕРИСТИКИ</w:t>
      </w:r>
      <w:bookmarkEnd w:id="3"/>
      <w:bookmarkEnd w:id="4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90424573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</w:t>
      </w:r>
      <w:r w:rsidR="00A432E5">
        <w:rPr>
          <w:rFonts w:ascii="Times New Roman" w:hAnsi="Times New Roman" w:cs="Times New Roman"/>
          <w:color w:val="auto"/>
          <w:sz w:val="22"/>
          <w:szCs w:val="22"/>
        </w:rPr>
        <w:t>й</w:t>
      </w:r>
      <w:bookmarkEnd w:id="5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062122" w:rsidRDefault="00062122" w:rsidP="00555F38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A432E5">
        <w:rPr>
          <w:sz w:val="22"/>
          <w:szCs w:val="22"/>
        </w:rPr>
        <w:t>еразборные</w:t>
      </w:r>
      <w:r>
        <w:rPr>
          <w:sz w:val="22"/>
          <w:szCs w:val="22"/>
        </w:rPr>
        <w:t xml:space="preserve"> цилиндр</w:t>
      </w:r>
      <w:r w:rsidR="00A432E5">
        <w:rPr>
          <w:sz w:val="22"/>
          <w:szCs w:val="22"/>
        </w:rPr>
        <w:t>ы</w:t>
      </w:r>
      <w:r>
        <w:rPr>
          <w:sz w:val="22"/>
          <w:szCs w:val="22"/>
        </w:rPr>
        <w:t xml:space="preserve"> </w:t>
      </w:r>
      <w:r w:rsidR="00092FD0">
        <w:rPr>
          <w:color w:val="000000"/>
          <w:sz w:val="22"/>
          <w:szCs w:val="22"/>
          <w:lang w:val="en-US"/>
        </w:rPr>
        <w:t>E</w:t>
      </w:r>
      <w:r w:rsidR="00092FD0" w:rsidRPr="00092FD0">
        <w:rPr>
          <w:color w:val="000000"/>
          <w:sz w:val="22"/>
          <w:szCs w:val="22"/>
        </w:rPr>
        <w:t>401</w:t>
      </w:r>
      <w:r w:rsidR="00092FD0">
        <w:rPr>
          <w:color w:val="000000"/>
          <w:sz w:val="22"/>
          <w:szCs w:val="22"/>
          <w:lang w:val="en-US"/>
        </w:rPr>
        <w:t>TA</w:t>
      </w:r>
      <w:r>
        <w:rPr>
          <w:color w:val="000000"/>
          <w:sz w:val="22"/>
          <w:szCs w:val="22"/>
        </w:rPr>
        <w:t xml:space="preserve"> </w:t>
      </w:r>
      <w:r w:rsidR="005D037C">
        <w:rPr>
          <w:sz w:val="22"/>
          <w:szCs w:val="22"/>
        </w:rPr>
        <w:t>представляю</w:t>
      </w:r>
      <w:r>
        <w:rPr>
          <w:sz w:val="22"/>
          <w:szCs w:val="22"/>
        </w:rPr>
        <w:t>т собой емко</w:t>
      </w:r>
      <w:r w:rsidR="005D037C">
        <w:rPr>
          <w:sz w:val="22"/>
          <w:szCs w:val="22"/>
        </w:rPr>
        <w:t>сть внутри увлажнителя, заполняются водой, содержа</w:t>
      </w:r>
      <w:r>
        <w:rPr>
          <w:sz w:val="22"/>
          <w:szCs w:val="22"/>
        </w:rPr>
        <w:t>т погружные электроды.</w:t>
      </w:r>
      <w:r w:rsidR="005D037C">
        <w:rPr>
          <w:sz w:val="22"/>
          <w:szCs w:val="22"/>
        </w:rPr>
        <w:t>, применяю</w:t>
      </w:r>
      <w:r w:rsidR="00A432E5">
        <w:rPr>
          <w:sz w:val="22"/>
          <w:szCs w:val="22"/>
        </w:rPr>
        <w:t xml:space="preserve">тся в увлажнителях </w:t>
      </w:r>
      <w:r w:rsidR="003A2649">
        <w:rPr>
          <w:sz w:val="22"/>
          <w:szCs w:val="22"/>
        </w:rPr>
        <w:t xml:space="preserve">линейки </w:t>
      </w:r>
      <w:r w:rsidR="003A2649">
        <w:rPr>
          <w:sz w:val="22"/>
          <w:szCs w:val="22"/>
          <w:lang w:val="en-US"/>
        </w:rPr>
        <w:t>SD</w:t>
      </w:r>
      <w:r w:rsidR="00D84566">
        <w:rPr>
          <w:sz w:val="22"/>
          <w:szCs w:val="22"/>
        </w:rPr>
        <w:t xml:space="preserve"> моделей </w:t>
      </w:r>
      <w:r w:rsidR="00D84566">
        <w:rPr>
          <w:sz w:val="22"/>
          <w:szCs w:val="22"/>
          <w:lang w:val="en-US"/>
        </w:rPr>
        <w:t>SD</w:t>
      </w:r>
      <w:r w:rsidR="00D84566" w:rsidRPr="00D84566">
        <w:rPr>
          <w:sz w:val="22"/>
          <w:szCs w:val="22"/>
        </w:rPr>
        <w:t xml:space="preserve">308 </w:t>
      </w:r>
      <w:r w:rsidR="00D84566">
        <w:rPr>
          <w:sz w:val="22"/>
          <w:szCs w:val="22"/>
        </w:rPr>
        <w:t xml:space="preserve">и </w:t>
      </w:r>
      <w:r w:rsidR="00D84566">
        <w:rPr>
          <w:sz w:val="22"/>
          <w:szCs w:val="22"/>
          <w:lang w:val="en-US"/>
        </w:rPr>
        <w:t>SD</w:t>
      </w:r>
      <w:r w:rsidR="00D84566" w:rsidRPr="00D84566">
        <w:rPr>
          <w:sz w:val="22"/>
          <w:szCs w:val="22"/>
        </w:rPr>
        <w:t>313</w:t>
      </w:r>
      <w:r w:rsidR="00A432E5">
        <w:rPr>
          <w:sz w:val="22"/>
          <w:szCs w:val="22"/>
        </w:rPr>
        <w:t>.</w:t>
      </w:r>
    </w:p>
    <w:p w:rsidR="00062122" w:rsidRPr="00A432E5" w:rsidRDefault="00D84566" w:rsidP="00555F38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</w:t>
      </w:r>
      <w:r w:rsidR="00062122" w:rsidRPr="00A432E5">
        <w:rPr>
          <w:color w:val="000000"/>
          <w:sz w:val="22"/>
          <w:szCs w:val="22"/>
        </w:rPr>
        <w:t xml:space="preserve">илиндры </w:t>
      </w:r>
      <w:r>
        <w:rPr>
          <w:color w:val="000000"/>
          <w:sz w:val="22"/>
          <w:szCs w:val="22"/>
        </w:rPr>
        <w:t>имеют встроенные</w:t>
      </w:r>
      <w:r w:rsidR="00A432E5"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электрод</w:t>
      </w:r>
      <w:r>
        <w:rPr>
          <w:color w:val="000000"/>
          <w:sz w:val="22"/>
          <w:szCs w:val="22"/>
        </w:rPr>
        <w:t>ы</w:t>
      </w:r>
      <w:r w:rsidR="00062122" w:rsidRPr="00A432E5">
        <w:rPr>
          <w:color w:val="000000"/>
          <w:sz w:val="22"/>
          <w:szCs w:val="22"/>
        </w:rPr>
        <w:t xml:space="preserve"> и</w:t>
      </w:r>
      <w:r w:rsidR="00A432E5"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фильтры, предотвращающие</w:t>
      </w:r>
      <w:r w:rsidR="00A432E5"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появление накипи на дне цилиндра,</w:t>
      </w:r>
      <w:r w:rsidR="00A432E5"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которая может ухудшить дренаж.</w:t>
      </w:r>
    </w:p>
    <w:p w:rsidR="00062122" w:rsidRPr="00A432E5" w:rsidRDefault="00A432E5" w:rsidP="00555F38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</w:t>
      </w:r>
      <w:r w:rsidR="00062122" w:rsidRPr="00A432E5">
        <w:rPr>
          <w:color w:val="000000"/>
          <w:sz w:val="22"/>
          <w:szCs w:val="22"/>
        </w:rPr>
        <w:t>зготавлива</w:t>
      </w:r>
      <w:r>
        <w:rPr>
          <w:color w:val="000000"/>
          <w:sz w:val="22"/>
          <w:szCs w:val="22"/>
        </w:rPr>
        <w:t>ются</w:t>
      </w:r>
      <w:r w:rsidR="00062122" w:rsidRPr="00A432E5">
        <w:rPr>
          <w:color w:val="000000"/>
          <w:sz w:val="22"/>
          <w:szCs w:val="22"/>
        </w:rPr>
        <w:t xml:space="preserve"> из</w:t>
      </w:r>
      <w:r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огнеупорного полипропилена класса</w:t>
      </w:r>
      <w:r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HB по стандарту UL94</w:t>
      </w:r>
      <w:r w:rsidRPr="00A432E5">
        <w:rPr>
          <w:color w:val="000000"/>
          <w:sz w:val="22"/>
          <w:szCs w:val="22"/>
        </w:rPr>
        <w:t>.</w:t>
      </w:r>
    </w:p>
    <w:p w:rsidR="003A2649" w:rsidRDefault="003A2649" w:rsidP="002147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2147DA" w:rsidRDefault="002147DA" w:rsidP="002147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Общий вид издели</w:t>
      </w:r>
      <w:r w:rsidR="003A2649">
        <w:rPr>
          <w:sz w:val="22"/>
          <w:szCs w:val="22"/>
        </w:rPr>
        <w:t>я</w:t>
      </w:r>
      <w:r>
        <w:rPr>
          <w:sz w:val="22"/>
          <w:szCs w:val="22"/>
        </w:rPr>
        <w:t xml:space="preserve"> представлен на рисунке 1</w:t>
      </w:r>
      <w:r w:rsidRPr="003F28A1">
        <w:rPr>
          <w:sz w:val="22"/>
          <w:szCs w:val="22"/>
        </w:rPr>
        <w:t>.</w:t>
      </w:r>
    </w:p>
    <w:p w:rsidR="002147DA" w:rsidRPr="002C3129" w:rsidRDefault="008F0636" w:rsidP="002147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sz w:val="22"/>
          <w:szCs w:val="22"/>
        </w:rPr>
      </w:pPr>
      <w:r w:rsidRPr="008F0636">
        <w:rPr>
          <w:noProof/>
        </w:rPr>
        <w:t xml:space="preserve"> </w:t>
      </w:r>
      <w:r>
        <w:rPr>
          <w:noProof/>
        </w:rPr>
        <w:drawing>
          <wp:inline distT="0" distB="0" distL="0" distR="0" wp14:anchorId="135DC729" wp14:editId="7C855D09">
            <wp:extent cx="2881223" cy="281824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6618" cy="282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636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10CE8A" wp14:editId="13D0C4E9">
            <wp:extent cx="2888227" cy="2806678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9279" cy="281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319" w:rsidRDefault="00737319" w:rsidP="00737319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1</w:t>
      </w:r>
    </w:p>
    <w:p w:rsidR="00991D63" w:rsidRDefault="00991D63" w:rsidP="00737319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021092" w:rsidRPr="00DC2751" w:rsidRDefault="00021092" w:rsidP="00021092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90424574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6"/>
    </w:p>
    <w:p w:rsidR="00021092" w:rsidRDefault="00021092" w:rsidP="00021092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234054" w:rsidRDefault="00234054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</w:t>
      </w:r>
      <w:r w:rsidR="003A2649">
        <w:rPr>
          <w:rFonts w:eastAsia="OfficinaSansC-Book"/>
          <w:sz w:val="22"/>
          <w:szCs w:val="22"/>
          <w:lang w:eastAsia="en-US"/>
        </w:rPr>
        <w:t>доведения</w:t>
      </w:r>
      <w:r w:rsidRPr="00B40554">
        <w:rPr>
          <w:rFonts w:eastAsia="OfficinaSansC-Book"/>
          <w:sz w:val="22"/>
          <w:szCs w:val="22"/>
          <w:lang w:eastAsia="en-US"/>
        </w:rPr>
        <w:t xml:space="preserve"> воды, содержащейся внутри цилиндра</w:t>
      </w:r>
      <w:r w:rsidR="003A2649">
        <w:rPr>
          <w:rFonts w:eastAsia="OfficinaSansC-Book"/>
          <w:sz w:val="22"/>
          <w:szCs w:val="22"/>
          <w:lang w:eastAsia="en-US"/>
        </w:rPr>
        <w:t>, до кипения</w:t>
      </w:r>
      <w:r w:rsidRPr="00B40554">
        <w:rPr>
          <w:rFonts w:eastAsia="OfficinaSansC-Book"/>
          <w:sz w:val="22"/>
          <w:szCs w:val="22"/>
          <w:lang w:eastAsia="en-US"/>
        </w:rPr>
        <w:t xml:space="preserve">. Тепло, необходимое для закипания, вырабатывается при </w:t>
      </w:r>
      <w:r>
        <w:rPr>
          <w:rFonts w:eastAsia="OfficinaSansC-Book"/>
          <w:sz w:val="22"/>
          <w:szCs w:val="22"/>
          <w:lang w:eastAsia="en-US"/>
        </w:rPr>
        <w:t>прохождении</w:t>
      </w:r>
      <w:r w:rsidRPr="00B40554">
        <w:rPr>
          <w:rFonts w:eastAsia="OfficinaSansC-Book"/>
          <w:sz w:val="22"/>
          <w:szCs w:val="22"/>
          <w:lang w:eastAsia="en-US"/>
        </w:rPr>
        <w:t xml:space="preserve"> электрического тока </w:t>
      </w:r>
      <w:r w:rsidR="003A2649">
        <w:rPr>
          <w:rFonts w:eastAsia="OfficinaSansC-Book"/>
          <w:sz w:val="22"/>
          <w:szCs w:val="22"/>
          <w:lang w:eastAsia="en-US"/>
        </w:rPr>
        <w:t>между</w:t>
      </w:r>
      <w:r w:rsidRPr="00B40554">
        <w:rPr>
          <w:rFonts w:eastAsia="OfficinaSansC-Book"/>
          <w:sz w:val="22"/>
          <w:szCs w:val="22"/>
          <w:lang w:eastAsia="en-US"/>
        </w:rPr>
        <w:t xml:space="preserve"> электрод</w:t>
      </w:r>
      <w:r w:rsidR="003A2649">
        <w:rPr>
          <w:rFonts w:eastAsia="OfficinaSansC-Book"/>
          <w:sz w:val="22"/>
          <w:szCs w:val="22"/>
          <w:lang w:eastAsia="en-US"/>
        </w:rPr>
        <w:t>ами</w:t>
      </w:r>
      <w:r w:rsidRPr="00B40554">
        <w:rPr>
          <w:rFonts w:eastAsia="OfficinaSansC-Book"/>
          <w:sz w:val="22"/>
          <w:szCs w:val="22"/>
          <w:lang w:eastAsia="en-US"/>
        </w:rPr>
        <w:t>, погруженны</w:t>
      </w:r>
      <w:r w:rsidR="003A2649">
        <w:rPr>
          <w:rFonts w:eastAsia="OfficinaSansC-Book"/>
          <w:sz w:val="22"/>
          <w:szCs w:val="22"/>
          <w:lang w:eastAsia="en-US"/>
        </w:rPr>
        <w:t>ми</w:t>
      </w:r>
      <w:r w:rsidRPr="00B40554">
        <w:rPr>
          <w:rFonts w:eastAsia="OfficinaSansC-Book"/>
          <w:sz w:val="22"/>
          <w:szCs w:val="22"/>
          <w:lang w:eastAsia="en-US"/>
        </w:rPr>
        <w:t xml:space="preserve"> в воду </w:t>
      </w:r>
      <w:r w:rsidR="003A2649">
        <w:rPr>
          <w:rFonts w:eastAsia="OfficinaSansC-Book"/>
          <w:sz w:val="22"/>
          <w:szCs w:val="22"/>
          <w:lang w:eastAsia="en-US"/>
        </w:rPr>
        <w:t xml:space="preserve">в </w:t>
      </w:r>
      <w:r w:rsidRPr="00B40554">
        <w:rPr>
          <w:rFonts w:eastAsia="OfficinaSansC-Book"/>
          <w:sz w:val="22"/>
          <w:szCs w:val="22"/>
          <w:lang w:eastAsia="en-US"/>
        </w:rPr>
        <w:t>цилиндр</w:t>
      </w:r>
      <w:r w:rsidR="003A2649">
        <w:rPr>
          <w:rFonts w:eastAsia="OfficinaSansC-Book"/>
          <w:sz w:val="22"/>
          <w:szCs w:val="22"/>
          <w:lang w:eastAsia="en-US"/>
        </w:rPr>
        <w:t>е</w:t>
      </w:r>
      <w:r w:rsidRPr="00B40554">
        <w:rPr>
          <w:rFonts w:eastAsia="OfficinaSansC-Book"/>
          <w:sz w:val="22"/>
          <w:szCs w:val="22"/>
          <w:lang w:eastAsia="en-US"/>
        </w:rPr>
        <w:t>. В</w:t>
      </w:r>
      <w:r w:rsidR="003A2649"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сила тока почти полностью зависит от </w:t>
      </w:r>
      <w:r w:rsidR="003A2649">
        <w:rPr>
          <w:rFonts w:eastAsia="OfficinaSansC-Book"/>
          <w:sz w:val="22"/>
          <w:szCs w:val="22"/>
          <w:lang w:eastAsia="en-US"/>
        </w:rPr>
        <w:t>характеристик</w:t>
      </w:r>
      <w:r w:rsidRPr="00B40554">
        <w:rPr>
          <w:rFonts w:eastAsia="OfficinaSansC-Book"/>
          <w:sz w:val="22"/>
          <w:szCs w:val="22"/>
          <w:lang w:eastAsia="en-US"/>
        </w:rPr>
        <w:t xml:space="preserve">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выше содержание солей в воде, тем выше сила тока, тем быстрее достигается требуемое значение паропроизводительности.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содержание соли внутри цилиндра увеличивается (соль не испаряется совместно с водой) и достигается номинальное значение паропроизводительности.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паропроизводительности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A06451" w:rsidRDefault="00A0645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A06451" w:rsidRDefault="00A0645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9213A7" w:rsidRDefault="002D13F9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90424575"/>
      <w:r>
        <w:rPr>
          <w:rFonts w:ascii="Times New Roman" w:hAnsi="Times New Roman" w:cs="Times New Roman"/>
          <w:color w:val="auto"/>
          <w:sz w:val="22"/>
          <w:szCs w:val="22"/>
        </w:rPr>
        <w:t>2.1.3</w:t>
      </w:r>
      <w:r w:rsidR="00D22B9E">
        <w:rPr>
          <w:rFonts w:ascii="Times New Roman" w:hAnsi="Times New Roman" w:cs="Times New Roman"/>
          <w:color w:val="auto"/>
          <w:sz w:val="22"/>
          <w:szCs w:val="22"/>
        </w:rPr>
        <w:t xml:space="preserve"> Т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ехнические характеристики издели</w:t>
      </w:r>
      <w:r w:rsidR="00432632">
        <w:rPr>
          <w:rFonts w:ascii="Times New Roman" w:hAnsi="Times New Roman" w:cs="Times New Roman"/>
          <w:color w:val="auto"/>
          <w:sz w:val="22"/>
          <w:szCs w:val="22"/>
        </w:rPr>
        <w:t>й</w:t>
      </w:r>
      <w:bookmarkEnd w:id="7"/>
      <w:r w:rsidR="00FA64EB" w:rsidRPr="00D22B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6D4CFC" w:rsidRDefault="007B2526" w:rsidP="006D4CFC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Характеристики производительности и электропроводности изделий </w:t>
      </w:r>
      <w:r w:rsidR="002E117A">
        <w:rPr>
          <w:sz w:val="22"/>
          <w:szCs w:val="22"/>
        </w:rPr>
        <w:t>представлены</w:t>
      </w:r>
      <w:r w:rsidR="00D22B9E">
        <w:rPr>
          <w:sz w:val="22"/>
          <w:szCs w:val="22"/>
        </w:rPr>
        <w:t xml:space="preserve"> в</w:t>
      </w:r>
      <w:r w:rsidR="006D4CFC">
        <w:rPr>
          <w:sz w:val="22"/>
          <w:szCs w:val="22"/>
        </w:rPr>
        <w:t xml:space="preserve"> таблице </w:t>
      </w:r>
      <w:r w:rsidR="00130069">
        <w:rPr>
          <w:sz w:val="22"/>
          <w:szCs w:val="22"/>
        </w:rPr>
        <w:t>2</w:t>
      </w:r>
      <w:r w:rsidR="006D4CFC" w:rsidRPr="009213A7">
        <w:rPr>
          <w:sz w:val="22"/>
          <w:szCs w:val="22"/>
        </w:rPr>
        <w:t>.</w:t>
      </w:r>
    </w:p>
    <w:p w:rsidR="002E117A" w:rsidRPr="009213A7" w:rsidRDefault="002E117A" w:rsidP="006D4CFC">
      <w:pPr>
        <w:ind w:firstLine="709"/>
        <w:rPr>
          <w:sz w:val="22"/>
          <w:szCs w:val="22"/>
        </w:rPr>
      </w:pPr>
    </w:p>
    <w:p w:rsidR="006D4CFC" w:rsidRPr="003F28A1" w:rsidRDefault="00130069" w:rsidP="006D4CFC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6D4CFC" w:rsidRDefault="006D4CFC" w:rsidP="006D4CFC">
      <w:pPr>
        <w:jc w:val="center"/>
        <w:rPr>
          <w:noProof/>
          <w:sz w:val="24"/>
        </w:rPr>
      </w:pPr>
    </w:p>
    <w:p w:rsidR="002E117A" w:rsidRPr="002E117A" w:rsidRDefault="002E117A" w:rsidP="006D4CFC">
      <w:pPr>
        <w:jc w:val="center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2977"/>
      </w:tblGrid>
      <w:tr w:rsidR="00D84566" w:rsidRPr="00135C40" w:rsidTr="00D84566">
        <w:trPr>
          <w:trHeight w:val="646"/>
          <w:jc w:val="center"/>
        </w:trPr>
        <w:tc>
          <w:tcPr>
            <w:tcW w:w="3114" w:type="dxa"/>
            <w:vAlign w:val="center"/>
          </w:tcPr>
          <w:p w:rsidR="00D84566" w:rsidRPr="005A553F" w:rsidRDefault="0078550D" w:rsidP="0078550D">
            <w:pPr>
              <w:jc w:val="center"/>
              <w:rPr>
                <w:rStyle w:val="fontstyle01"/>
                <w:b/>
                <w:sz w:val="22"/>
                <w:szCs w:val="22"/>
              </w:rPr>
            </w:pPr>
            <w:r w:rsidRPr="005A553F">
              <w:rPr>
                <w:rStyle w:val="fontstyle01"/>
                <w:b/>
                <w:sz w:val="22"/>
                <w:szCs w:val="22"/>
              </w:rPr>
              <w:t>E401TA</w:t>
            </w:r>
          </w:p>
        </w:tc>
        <w:tc>
          <w:tcPr>
            <w:tcW w:w="2977" w:type="dxa"/>
            <w:vAlign w:val="center"/>
          </w:tcPr>
          <w:p w:rsidR="00D84566" w:rsidRPr="00833569" w:rsidRDefault="00D84566" w:rsidP="005A55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4566" w:rsidRPr="00135C40" w:rsidTr="00D84566">
        <w:trPr>
          <w:trHeight w:val="646"/>
          <w:jc w:val="center"/>
        </w:trPr>
        <w:tc>
          <w:tcPr>
            <w:tcW w:w="3114" w:type="dxa"/>
            <w:vAlign w:val="center"/>
          </w:tcPr>
          <w:p w:rsidR="00D84566" w:rsidRPr="00833569" w:rsidRDefault="00D84566" w:rsidP="00D84566">
            <w:pPr>
              <w:rPr>
                <w:b/>
                <w:sz w:val="22"/>
                <w:szCs w:val="22"/>
              </w:rPr>
            </w:pPr>
            <w:r w:rsidRPr="00833569">
              <w:rPr>
                <w:b/>
                <w:sz w:val="22"/>
                <w:szCs w:val="22"/>
              </w:rPr>
              <w:t>Производительность, кг/ч</w:t>
            </w:r>
            <w:r w:rsidR="005A553F">
              <w:rPr>
                <w:b/>
                <w:sz w:val="22"/>
                <w:szCs w:val="22"/>
              </w:rPr>
              <w:t>, мин/макс.</w:t>
            </w:r>
          </w:p>
        </w:tc>
        <w:tc>
          <w:tcPr>
            <w:tcW w:w="2977" w:type="dxa"/>
            <w:vAlign w:val="center"/>
          </w:tcPr>
          <w:p w:rsidR="00D84566" w:rsidRPr="005A553F" w:rsidRDefault="005A553F" w:rsidP="00D84566">
            <w:pPr>
              <w:jc w:val="center"/>
              <w:rPr>
                <w:sz w:val="22"/>
                <w:szCs w:val="22"/>
              </w:rPr>
            </w:pPr>
            <w:r w:rsidRPr="005A553F">
              <w:rPr>
                <w:sz w:val="22"/>
                <w:szCs w:val="22"/>
              </w:rPr>
              <w:t>2,4 / 13.0</w:t>
            </w:r>
          </w:p>
        </w:tc>
      </w:tr>
      <w:tr w:rsidR="005A553F" w:rsidRPr="00135C40" w:rsidTr="00D84566">
        <w:trPr>
          <w:trHeight w:val="646"/>
          <w:jc w:val="center"/>
        </w:trPr>
        <w:tc>
          <w:tcPr>
            <w:tcW w:w="3114" w:type="dxa"/>
            <w:vAlign w:val="center"/>
          </w:tcPr>
          <w:p w:rsidR="005A553F" w:rsidRPr="00833569" w:rsidRDefault="005A553F" w:rsidP="005A553F">
            <w:pPr>
              <w:rPr>
                <w:b/>
                <w:sz w:val="22"/>
                <w:szCs w:val="22"/>
              </w:rPr>
            </w:pPr>
            <w:r w:rsidRPr="00833569">
              <w:rPr>
                <w:b/>
                <w:sz w:val="22"/>
                <w:szCs w:val="22"/>
              </w:rPr>
              <w:t>Электропроводность воды</w:t>
            </w:r>
            <w:r>
              <w:rPr>
                <w:b/>
                <w:sz w:val="22"/>
                <w:szCs w:val="22"/>
              </w:rPr>
              <w:t xml:space="preserve"> мин - макс (</w:t>
            </w:r>
            <w:r w:rsidRPr="00833569">
              <w:rPr>
                <w:b/>
                <w:sz w:val="22"/>
                <w:szCs w:val="22"/>
              </w:rPr>
              <w:t>мкС/см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:rsidR="005A553F" w:rsidRPr="005A553F" w:rsidRDefault="005A553F" w:rsidP="00D84566">
            <w:pPr>
              <w:jc w:val="center"/>
              <w:rPr>
                <w:sz w:val="22"/>
                <w:szCs w:val="22"/>
              </w:rPr>
            </w:pPr>
            <w:r w:rsidRPr="005A553F">
              <w:rPr>
                <w:sz w:val="22"/>
                <w:szCs w:val="22"/>
              </w:rPr>
              <w:t>125 - 1250</w:t>
            </w:r>
          </w:p>
        </w:tc>
      </w:tr>
      <w:tr w:rsidR="0078550D" w:rsidRPr="00135C40" w:rsidTr="00D84566">
        <w:trPr>
          <w:trHeight w:val="646"/>
          <w:jc w:val="center"/>
        </w:trPr>
        <w:tc>
          <w:tcPr>
            <w:tcW w:w="3114" w:type="dxa"/>
            <w:vAlign w:val="center"/>
          </w:tcPr>
          <w:p w:rsidR="0078550D" w:rsidRPr="00833569" w:rsidRDefault="0078550D" w:rsidP="00D84566">
            <w:pPr>
              <w:rPr>
                <w:b/>
                <w:sz w:val="22"/>
                <w:szCs w:val="22"/>
              </w:rPr>
            </w:pPr>
            <w:r w:rsidRPr="0078550D">
              <w:rPr>
                <w:b/>
                <w:sz w:val="22"/>
                <w:szCs w:val="22"/>
              </w:rPr>
              <w:t>Электропитание:</w:t>
            </w:r>
          </w:p>
        </w:tc>
        <w:tc>
          <w:tcPr>
            <w:tcW w:w="2977" w:type="dxa"/>
            <w:vAlign w:val="center"/>
          </w:tcPr>
          <w:p w:rsidR="0078550D" w:rsidRDefault="0078550D" w:rsidP="00D84566">
            <w:pPr>
              <w:jc w:val="center"/>
              <w:rPr>
                <w:b/>
                <w:sz w:val="22"/>
                <w:szCs w:val="22"/>
              </w:rPr>
            </w:pPr>
            <w:r w:rsidRPr="00D84566">
              <w:rPr>
                <w:color w:val="050404"/>
                <w:sz w:val="20"/>
                <w:szCs w:val="20"/>
              </w:rPr>
              <w:t>380-415 В</w:t>
            </w:r>
            <w:r>
              <w:rPr>
                <w:color w:val="050404"/>
                <w:sz w:val="20"/>
                <w:szCs w:val="20"/>
              </w:rPr>
              <w:t>, 3Ф, 50Гц</w:t>
            </w:r>
          </w:p>
        </w:tc>
      </w:tr>
      <w:tr w:rsidR="0078550D" w:rsidRPr="00135C40" w:rsidTr="00D84566">
        <w:trPr>
          <w:trHeight w:val="646"/>
          <w:jc w:val="center"/>
        </w:trPr>
        <w:tc>
          <w:tcPr>
            <w:tcW w:w="3114" w:type="dxa"/>
            <w:vAlign w:val="center"/>
          </w:tcPr>
          <w:p w:rsidR="0078550D" w:rsidRPr="0078550D" w:rsidRDefault="0078550D" w:rsidP="00D845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Габариты (мм)</w:t>
            </w:r>
          </w:p>
        </w:tc>
        <w:tc>
          <w:tcPr>
            <w:tcW w:w="2977" w:type="dxa"/>
            <w:vAlign w:val="center"/>
          </w:tcPr>
          <w:p w:rsidR="0078550D" w:rsidRPr="00D84566" w:rsidRDefault="0078550D" w:rsidP="00D84566">
            <w:pPr>
              <w:jc w:val="center"/>
              <w:rPr>
                <w:color w:val="050404"/>
                <w:sz w:val="20"/>
                <w:szCs w:val="20"/>
              </w:rPr>
            </w:pPr>
          </w:p>
        </w:tc>
      </w:tr>
      <w:tr w:rsidR="0078550D" w:rsidRPr="00135C40" w:rsidTr="00D84566">
        <w:trPr>
          <w:trHeight w:val="646"/>
          <w:jc w:val="center"/>
        </w:trPr>
        <w:tc>
          <w:tcPr>
            <w:tcW w:w="3114" w:type="dxa"/>
            <w:vAlign w:val="center"/>
          </w:tcPr>
          <w:p w:rsidR="0078550D" w:rsidRDefault="0078550D" w:rsidP="00D845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Вес нетто (кг)</w:t>
            </w:r>
          </w:p>
        </w:tc>
        <w:tc>
          <w:tcPr>
            <w:tcW w:w="2977" w:type="dxa"/>
            <w:vAlign w:val="center"/>
          </w:tcPr>
          <w:p w:rsidR="0078550D" w:rsidRPr="00D84566" w:rsidRDefault="005A553F" w:rsidP="00D84566">
            <w:pPr>
              <w:jc w:val="center"/>
              <w:rPr>
                <w:color w:val="050404"/>
                <w:sz w:val="20"/>
                <w:szCs w:val="20"/>
              </w:rPr>
            </w:pPr>
            <w:r>
              <w:rPr>
                <w:color w:val="050404"/>
                <w:sz w:val="20"/>
                <w:szCs w:val="20"/>
              </w:rPr>
              <w:t>1,26</w:t>
            </w:r>
          </w:p>
        </w:tc>
      </w:tr>
      <w:tr w:rsidR="0078550D" w:rsidRPr="00135C40" w:rsidTr="00D84566">
        <w:trPr>
          <w:trHeight w:val="646"/>
          <w:jc w:val="center"/>
        </w:trPr>
        <w:tc>
          <w:tcPr>
            <w:tcW w:w="3114" w:type="dxa"/>
            <w:vAlign w:val="center"/>
          </w:tcPr>
          <w:p w:rsidR="0078550D" w:rsidRDefault="005A553F" w:rsidP="005A55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Вес брутто (кг)</w:t>
            </w:r>
          </w:p>
        </w:tc>
        <w:tc>
          <w:tcPr>
            <w:tcW w:w="2977" w:type="dxa"/>
            <w:vAlign w:val="center"/>
          </w:tcPr>
          <w:p w:rsidR="0078550D" w:rsidRPr="00D84566" w:rsidRDefault="005A553F" w:rsidP="00D84566">
            <w:pPr>
              <w:jc w:val="center"/>
              <w:rPr>
                <w:color w:val="050404"/>
                <w:sz w:val="20"/>
                <w:szCs w:val="20"/>
              </w:rPr>
            </w:pPr>
            <w:r>
              <w:rPr>
                <w:color w:val="050404"/>
                <w:sz w:val="20"/>
                <w:szCs w:val="20"/>
              </w:rPr>
              <w:t>1,70</w:t>
            </w:r>
          </w:p>
        </w:tc>
      </w:tr>
    </w:tbl>
    <w:p w:rsidR="00897965" w:rsidRDefault="00897965" w:rsidP="006D4CFC">
      <w:pPr>
        <w:jc w:val="center"/>
        <w:rPr>
          <w:noProof/>
          <w:sz w:val="20"/>
          <w:szCs w:val="20"/>
        </w:rPr>
      </w:pPr>
    </w:p>
    <w:p w:rsidR="007B2526" w:rsidRDefault="007B2526" w:rsidP="007B2526">
      <w:pPr>
        <w:ind w:firstLine="709"/>
        <w:rPr>
          <w:sz w:val="22"/>
          <w:szCs w:val="22"/>
        </w:rPr>
      </w:pPr>
    </w:p>
    <w:p w:rsidR="00A06451" w:rsidRDefault="00A06451" w:rsidP="00A06451">
      <w:pPr>
        <w:pStyle w:val="2"/>
        <w:ind w:firstLine="709"/>
        <w:rPr>
          <w:color w:val="auto"/>
          <w:sz w:val="22"/>
          <w:szCs w:val="22"/>
        </w:rPr>
      </w:pPr>
      <w:bookmarkStart w:id="8" w:name="_Toc190424576"/>
      <w:r>
        <w:rPr>
          <w:rFonts w:ascii="Times New Roman" w:hAnsi="Times New Roman" w:cs="Times New Roman"/>
          <w:color w:val="auto"/>
          <w:sz w:val="22"/>
          <w:szCs w:val="22"/>
        </w:rPr>
        <w:t>2.1.4 Требования к эксплуатации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издели</w:t>
      </w:r>
      <w:r>
        <w:rPr>
          <w:rFonts w:ascii="Times New Roman" w:hAnsi="Times New Roman" w:cs="Times New Roman"/>
          <w:color w:val="auto"/>
          <w:sz w:val="22"/>
          <w:szCs w:val="22"/>
        </w:rPr>
        <w:t>й</w:t>
      </w:r>
      <w:bookmarkEnd w:id="8"/>
      <w:r w:rsidRPr="00D22B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06451" w:rsidRDefault="00A06451" w:rsidP="006D4CFC">
      <w:pPr>
        <w:jc w:val="center"/>
        <w:rPr>
          <w:noProof/>
          <w:sz w:val="24"/>
        </w:rPr>
      </w:pPr>
    </w:p>
    <w:p w:rsidR="00A06451" w:rsidRPr="00A06451" w:rsidRDefault="00A06451" w:rsidP="00BE5530">
      <w:pPr>
        <w:spacing w:line="276" w:lineRule="auto"/>
        <w:ind w:firstLine="709"/>
        <w:rPr>
          <w:noProof/>
          <w:sz w:val="22"/>
          <w:szCs w:val="22"/>
        </w:rPr>
      </w:pPr>
      <w:r w:rsidRPr="00A06451">
        <w:rPr>
          <w:noProof/>
          <w:sz w:val="22"/>
          <w:szCs w:val="22"/>
        </w:rPr>
        <w:t>Периодические проверки:</w:t>
      </w:r>
    </w:p>
    <w:p w:rsidR="00A06451" w:rsidRPr="00027020" w:rsidRDefault="00A06451" w:rsidP="00027020">
      <w:pPr>
        <w:pStyle w:val="af3"/>
        <w:numPr>
          <w:ilvl w:val="0"/>
          <w:numId w:val="47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По истечении часа работы: проверьте на отсутствие каких-либо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су</w:t>
      </w:r>
      <w:r w:rsidR="00BE5530" w:rsidRPr="00027020">
        <w:rPr>
          <w:rFonts w:ascii="Times New Roman" w:hAnsi="Times New Roman"/>
          <w:noProof/>
        </w:rPr>
        <w:t>щественных утечек;</w:t>
      </w:r>
    </w:p>
    <w:p w:rsidR="00A06451" w:rsidRPr="005A553F" w:rsidRDefault="00A06451" w:rsidP="005A553F">
      <w:pPr>
        <w:pStyle w:val="af3"/>
        <w:numPr>
          <w:ilvl w:val="0"/>
          <w:numId w:val="50"/>
        </w:numPr>
        <w:autoSpaceDE w:val="0"/>
        <w:autoSpaceDN w:val="0"/>
        <w:adjustRightInd w:val="0"/>
        <w:rPr>
          <w:rFonts w:ascii="Times New Roman" w:eastAsia="Times New Roman" w:hAnsi="Times New Roman"/>
          <w:noProof/>
          <w:lang w:eastAsia="ru-RU"/>
        </w:rPr>
      </w:pPr>
      <w:r w:rsidRPr="005A553F">
        <w:rPr>
          <w:rFonts w:ascii="Times New Roman" w:hAnsi="Times New Roman"/>
          <w:noProof/>
        </w:rPr>
        <w:t>По прошествии каждых 15 дней или не более 300 рабочих часов:</w:t>
      </w:r>
      <w:r w:rsidR="00BE5530" w:rsidRPr="005A553F">
        <w:rPr>
          <w:rFonts w:ascii="Times New Roman" w:hAnsi="Times New Roman"/>
          <w:noProof/>
        </w:rPr>
        <w:t xml:space="preserve"> </w:t>
      </w:r>
      <w:r w:rsidRPr="005A553F">
        <w:rPr>
          <w:rFonts w:ascii="Times New Roman" w:hAnsi="Times New Roman"/>
          <w:noProof/>
        </w:rPr>
        <w:t>проверьте состояние работы, отсутствие существенных утечек</w:t>
      </w:r>
      <w:r w:rsidR="00BE5530" w:rsidRPr="005A553F">
        <w:rPr>
          <w:rFonts w:ascii="Times New Roman" w:hAnsi="Times New Roman"/>
          <w:noProof/>
        </w:rPr>
        <w:t xml:space="preserve"> </w:t>
      </w:r>
      <w:r w:rsidRPr="005A553F">
        <w:rPr>
          <w:rFonts w:ascii="Times New Roman" w:hAnsi="Times New Roman"/>
          <w:noProof/>
        </w:rPr>
        <w:t>воды, общее состояние корпуса. Убедитесь в отсутствии дуговых</w:t>
      </w:r>
      <w:r w:rsidR="005A553F" w:rsidRPr="005A553F">
        <w:rPr>
          <w:rFonts w:ascii="Times New Roman" w:hAnsi="Times New Roman"/>
          <w:noProof/>
        </w:rPr>
        <w:t xml:space="preserve"> </w:t>
      </w:r>
      <w:r w:rsidRPr="005A553F">
        <w:rPr>
          <w:rFonts w:ascii="Times New Roman" w:eastAsia="Times New Roman" w:hAnsi="Times New Roman"/>
          <w:noProof/>
          <w:lang w:eastAsia="ru-RU"/>
        </w:rPr>
        <w:t>разрядов</w:t>
      </w:r>
      <w:r w:rsidR="00BE5530" w:rsidRPr="005A553F">
        <w:rPr>
          <w:rFonts w:ascii="Times New Roman" w:hAnsi="Times New Roman"/>
          <w:noProof/>
        </w:rPr>
        <w:t xml:space="preserve"> или искрений между электродами;</w:t>
      </w:r>
    </w:p>
    <w:p w:rsidR="00A06451" w:rsidRPr="00027020" w:rsidRDefault="00A06451" w:rsidP="00027020">
      <w:pPr>
        <w:pStyle w:val="af3"/>
        <w:numPr>
          <w:ilvl w:val="0"/>
          <w:numId w:val="50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Каждые 3 месяца или не более 1000 рабочих часов:</w:t>
      </w:r>
    </w:p>
    <w:p w:rsidR="00A06451" w:rsidRPr="00027020" w:rsidRDefault="00A06451" w:rsidP="005A553F">
      <w:pPr>
        <w:pStyle w:val="af3"/>
        <w:numPr>
          <w:ilvl w:val="1"/>
          <w:numId w:val="50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- неразборные цилиндры: проверьте состояние работы,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отсутствие существенных утечек воды и при необходимости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замените цилиндр;</w:t>
      </w:r>
    </w:p>
    <w:p w:rsidR="00A06451" w:rsidRPr="00027020" w:rsidRDefault="00A06451" w:rsidP="005A553F">
      <w:pPr>
        <w:pStyle w:val="af3"/>
        <w:numPr>
          <w:ilvl w:val="1"/>
          <w:numId w:val="50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- разборные цилиндры: при наличии заметных затемнений на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корпусе проверьте электроды на наличие накипи, очистите их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 xml:space="preserve">или замените на </w:t>
      </w:r>
      <w:r w:rsidR="00BE5530" w:rsidRPr="00027020">
        <w:rPr>
          <w:rFonts w:ascii="Times New Roman" w:hAnsi="Times New Roman"/>
          <w:noProof/>
        </w:rPr>
        <w:t>специальный комплект электродов;</w:t>
      </w:r>
    </w:p>
    <w:p w:rsidR="00A06451" w:rsidRPr="00027020" w:rsidRDefault="00A06451" w:rsidP="00027020">
      <w:pPr>
        <w:pStyle w:val="af3"/>
        <w:numPr>
          <w:ilvl w:val="0"/>
          <w:numId w:val="50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Каждый год или не более 2500 рабочих часов:</w:t>
      </w:r>
    </w:p>
    <w:p w:rsidR="00A06451" w:rsidRPr="00027020" w:rsidRDefault="00A06451" w:rsidP="005A553F">
      <w:pPr>
        <w:pStyle w:val="af3"/>
        <w:numPr>
          <w:ilvl w:val="1"/>
          <w:numId w:val="50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- неразборные цилиндры: заменить;</w:t>
      </w:r>
    </w:p>
    <w:p w:rsidR="00A06451" w:rsidRPr="00027020" w:rsidRDefault="00A06451" w:rsidP="005A553F">
      <w:pPr>
        <w:pStyle w:val="af3"/>
        <w:numPr>
          <w:ilvl w:val="1"/>
          <w:numId w:val="50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- разборные цилиндры: при наличии заметных затемнений на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корпусе проверьте электроды на наличие накипи, очистите их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или замените при помощи сп</w:t>
      </w:r>
      <w:r w:rsidR="00BE5530" w:rsidRPr="00027020">
        <w:rPr>
          <w:rFonts w:ascii="Times New Roman" w:hAnsi="Times New Roman"/>
          <w:noProof/>
        </w:rPr>
        <w:t>ециального комплекта электродов;</w:t>
      </w:r>
    </w:p>
    <w:p w:rsidR="00A06451" w:rsidRPr="00027020" w:rsidRDefault="00A06451" w:rsidP="00027020">
      <w:pPr>
        <w:pStyle w:val="af3"/>
        <w:numPr>
          <w:ilvl w:val="0"/>
          <w:numId w:val="50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После 5 лет или не более 10 000 рабочих часов: замените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разборный цилиндр.</w:t>
      </w:r>
    </w:p>
    <w:p w:rsidR="00A06451" w:rsidRDefault="00A06451" w:rsidP="00800882">
      <w:pPr>
        <w:pStyle w:val="af3"/>
        <w:numPr>
          <w:ilvl w:val="0"/>
          <w:numId w:val="50"/>
        </w:numPr>
        <w:autoSpaceDE w:val="0"/>
        <w:autoSpaceDN w:val="0"/>
        <w:adjustRightInd w:val="0"/>
        <w:rPr>
          <w:rFonts w:ascii="Times New Roman" w:hAnsi="Times New Roman"/>
          <w:noProof/>
        </w:rPr>
      </w:pPr>
      <w:r w:rsidRPr="007E7640">
        <w:rPr>
          <w:rFonts w:ascii="Times New Roman" w:hAnsi="Times New Roman"/>
          <w:noProof/>
        </w:rPr>
        <w:t>После продолжительной работы или при использовании воды с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повышенным содержанием солей на электродах может образоваться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толстый слой твердых отложений, которые будут касаться внутренней</w:t>
      </w:r>
      <w:r w:rsid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стенки цилиндра. При высокой проводимости этих отложений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вырабатываемое тепло может вызвать перегрев пластика до точки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плавления, что может привести к утечке кипящей воды через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расплавленное отверстие в корпусе.</w:t>
      </w:r>
    </w:p>
    <w:p w:rsidR="00162EB3" w:rsidRDefault="00162EB3" w:rsidP="00162EB3">
      <w:pPr>
        <w:autoSpaceDE w:val="0"/>
        <w:autoSpaceDN w:val="0"/>
        <w:adjustRightInd w:val="0"/>
        <w:rPr>
          <w:noProof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9" w:name="_Toc190424577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9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D03A02">
        <w:rPr>
          <w:noProof/>
          <w:sz w:val="22"/>
          <w:szCs w:val="22"/>
        </w:rPr>
        <w:t>2</w:t>
      </w:r>
      <w:r w:rsidR="006C5A40">
        <w:rPr>
          <w:noProof/>
          <w:sz w:val="22"/>
          <w:szCs w:val="22"/>
        </w:rPr>
        <w:t>.</w:t>
      </w:r>
    </w:p>
    <w:p w:rsidR="00A73196" w:rsidRPr="006C5A40" w:rsidRDefault="00A73196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Pr="00656DF3" w:rsidRDefault="00BF56B0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0B498F24" wp14:editId="2005105A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ACE"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P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D03A02">
        <w:rPr>
          <w:noProof/>
          <w:sz w:val="20"/>
          <w:szCs w:val="20"/>
        </w:rPr>
        <w:t>2</w:t>
      </w:r>
    </w:p>
    <w:p w:rsidR="00552FFB" w:rsidRDefault="00552FFB" w:rsidP="00C47F87">
      <w:pPr>
        <w:spacing w:after="160" w:line="259" w:lineRule="auto"/>
        <w:jc w:val="both"/>
        <w:rPr>
          <w:noProof/>
          <w:sz w:val="24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0" w:name="_Ref68106430"/>
      <w:bookmarkStart w:id="11" w:name="_Ref70416282"/>
      <w:bookmarkStart w:id="12" w:name="_Ref70418117"/>
      <w:bookmarkStart w:id="13" w:name="_Toc190424578"/>
      <w:r w:rsidRPr="00C9592F">
        <w:rPr>
          <w:b/>
          <w:szCs w:val="28"/>
        </w:rPr>
        <w:t>КОМПЛЕКТНОСТЬ</w:t>
      </w:r>
      <w:bookmarkStart w:id="14" w:name="_Ref304821509"/>
      <w:bookmarkEnd w:id="10"/>
      <w:bookmarkEnd w:id="11"/>
      <w:bookmarkEnd w:id="12"/>
      <w:bookmarkEnd w:id="13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</w:t>
      </w:r>
      <w:r w:rsidR="00430352">
        <w:rPr>
          <w:noProof/>
          <w:sz w:val="22"/>
          <w:szCs w:val="22"/>
        </w:rPr>
        <w:t xml:space="preserve">изделий </w:t>
      </w:r>
      <w:r w:rsidR="0016078A">
        <w:rPr>
          <w:noProof/>
          <w:sz w:val="22"/>
          <w:szCs w:val="22"/>
        </w:rPr>
        <w:t>приведена</w:t>
      </w:r>
      <w:r w:rsidR="006F5E19">
        <w:rPr>
          <w:noProof/>
          <w:sz w:val="22"/>
          <w:szCs w:val="22"/>
        </w:rPr>
        <w:t xml:space="preserve"> в таблице </w:t>
      </w:r>
      <w:r w:rsidR="003F31A7">
        <w:rPr>
          <w:noProof/>
          <w:sz w:val="22"/>
          <w:szCs w:val="22"/>
        </w:rPr>
        <w:t>4</w:t>
      </w:r>
      <w:r w:rsidRPr="00A23BDB">
        <w:rPr>
          <w:noProof/>
          <w:sz w:val="22"/>
          <w:szCs w:val="22"/>
        </w:rPr>
        <w:t>.</w:t>
      </w:r>
    </w:p>
    <w:p w:rsidR="00430352" w:rsidRPr="00A73196" w:rsidRDefault="00430352" w:rsidP="00A23BDB">
      <w:pPr>
        <w:spacing w:line="360" w:lineRule="auto"/>
        <w:ind w:firstLine="709"/>
        <w:jc w:val="center"/>
        <w:rPr>
          <w:noProof/>
          <w:sz w:val="16"/>
          <w:szCs w:val="16"/>
        </w:rPr>
      </w:pPr>
    </w:p>
    <w:p w:rsid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Таблица </w:t>
      </w:r>
      <w:r w:rsidR="003F31A7">
        <w:rPr>
          <w:noProof/>
          <w:sz w:val="20"/>
          <w:szCs w:val="20"/>
        </w:rPr>
        <w:t>4</w:t>
      </w:r>
    </w:p>
    <w:p w:rsidR="00A73196" w:rsidRPr="00A73196" w:rsidRDefault="00A73196" w:rsidP="00A23BDB">
      <w:pPr>
        <w:spacing w:line="360" w:lineRule="auto"/>
        <w:ind w:firstLine="709"/>
        <w:jc w:val="center"/>
        <w:rPr>
          <w:noProof/>
          <w:sz w:val="16"/>
          <w:szCs w:val="16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4"/>
        <w:gridCol w:w="1736"/>
      </w:tblGrid>
      <w:tr w:rsidR="00F0773F" w:rsidRPr="00F312E9" w:rsidTr="00A73196">
        <w:trPr>
          <w:trHeight w:val="352"/>
          <w:tblHeader/>
          <w:jc w:val="center"/>
        </w:trPr>
        <w:tc>
          <w:tcPr>
            <w:tcW w:w="6844" w:type="dxa"/>
            <w:shd w:val="clear" w:color="auto" w:fill="auto"/>
            <w:vAlign w:val="center"/>
            <w:hideMark/>
          </w:tcPr>
          <w:p w:rsidR="00F0773F" w:rsidRPr="00F312E9" w:rsidRDefault="00F0773F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F0773F" w:rsidRPr="00F312E9" w:rsidRDefault="00F0773F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0773F" w:rsidRPr="00F312E9" w:rsidTr="00A73196">
        <w:trPr>
          <w:trHeight w:val="402"/>
          <w:jc w:val="center"/>
        </w:trPr>
        <w:tc>
          <w:tcPr>
            <w:tcW w:w="6844" w:type="dxa"/>
            <w:shd w:val="clear" w:color="auto" w:fill="auto"/>
            <w:vAlign w:val="center"/>
          </w:tcPr>
          <w:p w:rsidR="00F0773F" w:rsidRPr="00F312E9" w:rsidRDefault="006B1EAA" w:rsidP="00A02ACE">
            <w:pPr>
              <w:numPr>
                <w:ilvl w:val="0"/>
                <w:numId w:val="42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Неразборный </w:t>
            </w:r>
            <w:r w:rsidR="008F0636">
              <w:rPr>
                <w:sz w:val="22"/>
                <w:szCs w:val="22"/>
              </w:rPr>
              <w:t xml:space="preserve">паровой </w:t>
            </w:r>
            <w:r>
              <w:rPr>
                <w:sz w:val="22"/>
                <w:szCs w:val="22"/>
              </w:rPr>
              <w:t>цилиндр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F0773F" w:rsidRPr="00F312E9" w:rsidRDefault="00A02ACE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F56B0" w:rsidRPr="00F312E9" w:rsidTr="00A73196">
        <w:trPr>
          <w:trHeight w:val="179"/>
          <w:jc w:val="center"/>
        </w:trPr>
        <w:tc>
          <w:tcPr>
            <w:tcW w:w="6844" w:type="dxa"/>
            <w:shd w:val="clear" w:color="auto" w:fill="auto"/>
            <w:vAlign w:val="center"/>
          </w:tcPr>
          <w:p w:rsidR="00BF56B0" w:rsidRDefault="008F0636" w:rsidP="00BF56B0">
            <w:pPr>
              <w:numPr>
                <w:ilvl w:val="0"/>
                <w:numId w:val="42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Уплотнительные кольца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BF56B0" w:rsidRDefault="008F0636" w:rsidP="00BF5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bookmarkEnd w:id="14"/>
    </w:tbl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t xml:space="preserve"> </w:t>
      </w:r>
      <w:bookmarkStart w:id="15" w:name="_Ref68106447"/>
      <w:bookmarkStart w:id="16" w:name="_Ref70416290"/>
      <w:bookmarkStart w:id="17" w:name="_Ref70418138"/>
      <w:bookmarkStart w:id="18" w:name="_Toc190424579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5"/>
      <w:bookmarkEnd w:id="16"/>
      <w:bookmarkEnd w:id="17"/>
      <w:bookmarkEnd w:id="18"/>
    </w:p>
    <w:p w:rsidR="00B54AC8" w:rsidRDefault="00021FB1" w:rsidP="00FA0F87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</w:t>
      </w:r>
      <w:r w:rsidR="009602B2" w:rsidRPr="00E44B9B">
        <w:rPr>
          <w:color w:val="242021"/>
          <w:sz w:val="22"/>
          <w:szCs w:val="22"/>
        </w:rPr>
        <w:t xml:space="preserve">на </w:t>
      </w:r>
      <w:r w:rsidR="009602B2">
        <w:rPr>
          <w:color w:val="242021"/>
          <w:sz w:val="22"/>
          <w:szCs w:val="22"/>
        </w:rPr>
        <w:t xml:space="preserve">паровые цилиндры </w:t>
      </w:r>
      <w:r w:rsidR="009602B2">
        <w:rPr>
          <w:color w:val="242021"/>
          <w:sz w:val="22"/>
          <w:szCs w:val="22"/>
          <w:lang w:val="en-US"/>
        </w:rPr>
        <w:t>Carel</w:t>
      </w:r>
      <w:r w:rsidR="009602B2">
        <w:rPr>
          <w:color w:val="242021"/>
          <w:sz w:val="22"/>
          <w:szCs w:val="22"/>
        </w:rPr>
        <w:t xml:space="preserve"> составляет </w:t>
      </w:r>
      <w:r w:rsidR="009602B2">
        <w:rPr>
          <w:sz w:val="22"/>
          <w:szCs w:val="22"/>
        </w:rPr>
        <w:t>6 месяцев</w:t>
      </w:r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3415BD" w:rsidRDefault="00B54AC8" w:rsidP="00FA0F87">
      <w:pPr>
        <w:autoSpaceDE w:val="0"/>
        <w:autoSpaceDN w:val="0"/>
        <w:adjustRightInd w:val="0"/>
        <w:spacing w:line="360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3415BD" w:rsidRDefault="00B54AC8" w:rsidP="003415BD">
      <w:pPr>
        <w:autoSpaceDE w:val="0"/>
        <w:autoSpaceDN w:val="0"/>
        <w:adjustRightInd w:val="0"/>
        <w:spacing w:line="360" w:lineRule="auto"/>
        <w:ind w:firstLine="567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3415BD" w:rsidRPr="00E44B9B">
        <w:rPr>
          <w:color w:val="242021"/>
          <w:sz w:val="22"/>
          <w:szCs w:val="22"/>
        </w:rPr>
        <w:t>изделия</w:t>
      </w:r>
      <w:r w:rsidR="003415BD" w:rsidRPr="00E44B9B">
        <w:rPr>
          <w:sz w:val="22"/>
          <w:szCs w:val="22"/>
        </w:rPr>
        <w:t>.</w:t>
      </w:r>
      <w:r w:rsidR="003415BD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021FB1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9" w:name="_Ref68106457"/>
      <w:bookmarkStart w:id="20" w:name="_Ref70416297"/>
      <w:bookmarkStart w:id="21" w:name="_Ref70418144"/>
      <w:bookmarkStart w:id="22" w:name="_Toc190424580"/>
      <w:r w:rsidRPr="00985AEE">
        <w:rPr>
          <w:b/>
          <w:szCs w:val="28"/>
        </w:rPr>
        <w:t>КОНСЕРВАЦИЯ</w:t>
      </w:r>
      <w:bookmarkEnd w:id="19"/>
      <w:bookmarkEnd w:id="20"/>
      <w:bookmarkEnd w:id="21"/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  <w:t xml:space="preserve"> </w:t>
      </w:r>
      <w:bookmarkStart w:id="23" w:name="_Ref68106467"/>
      <w:bookmarkStart w:id="24" w:name="_Ref70416303"/>
      <w:bookmarkStart w:id="25" w:name="_Ref70418149"/>
      <w:bookmarkStart w:id="26" w:name="_Toc190424581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3"/>
      <w:bookmarkEnd w:id="24"/>
      <w:bookmarkEnd w:id="25"/>
      <w:bookmarkEnd w:id="26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8F458AE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742409" w:rsidRDefault="00777245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>Неразборный цилиндр</w:t>
      </w:r>
    </w:p>
    <w:p w:rsidR="00777245" w:rsidRPr="00A66DAA" w:rsidRDefault="00777245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</w:t>
      </w:r>
      <w:r w:rsidR="00092FD0">
        <w:rPr>
          <w:sz w:val="22"/>
          <w:szCs w:val="22"/>
        </w:rPr>
        <w:t>E401TA</w:t>
      </w:r>
      <w:r w:rsidR="00777245" w:rsidRPr="0028266E">
        <w:rPr>
          <w:sz w:val="22"/>
          <w:szCs w:val="22"/>
        </w:rPr>
        <w:t xml:space="preserve"> 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B9B3BB6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E57381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</w:t>
      </w:r>
      <w:r w:rsidR="000C5384">
        <w:rPr>
          <w:b w:val="0"/>
          <w:sz w:val="20"/>
        </w:rPr>
        <w:t xml:space="preserve">            </w:t>
      </w:r>
      <w:r>
        <w:rPr>
          <w:b w:val="0"/>
          <w:sz w:val="20"/>
        </w:rPr>
        <w:t xml:space="preserve">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8F47E9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8F47E9">
        <w:rPr>
          <w:b w:val="0"/>
          <w:sz w:val="22"/>
          <w:szCs w:val="22"/>
          <w:lang w:val="en-US"/>
        </w:rPr>
        <w:t>:</w:t>
      </w:r>
      <w:r w:rsidRPr="008F47E9">
        <w:rPr>
          <w:b w:val="0"/>
          <w:sz w:val="24"/>
          <w:szCs w:val="24"/>
          <w:lang w:val="en-US"/>
        </w:rPr>
        <w:t xml:space="preserve">                </w:t>
      </w:r>
      <w:r w:rsidR="00E24807" w:rsidRPr="008F47E9">
        <w:rPr>
          <w:b w:val="0"/>
          <w:sz w:val="24"/>
          <w:szCs w:val="24"/>
          <w:lang w:val="en-US"/>
        </w:rPr>
        <w:t xml:space="preserve">       </w:t>
      </w:r>
      <w:r w:rsidR="001C0266" w:rsidRPr="008F47E9">
        <w:rPr>
          <w:b w:val="0"/>
          <w:sz w:val="24"/>
          <w:szCs w:val="24"/>
          <w:lang w:val="en-US"/>
        </w:rPr>
        <w:t xml:space="preserve">          </w:t>
      </w:r>
      <w:r w:rsidR="008F47E9" w:rsidRPr="00FB18B5">
        <w:rPr>
          <w:sz w:val="22"/>
          <w:szCs w:val="22"/>
          <w:lang w:val="en-US"/>
        </w:rPr>
        <w:t>CAREL INDUSTRIES S.p.A.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8F47E9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C68457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7" w:name="_Ref68106474"/>
      <w:r>
        <w:rPr>
          <w:b/>
          <w:szCs w:val="28"/>
        </w:rPr>
        <w:t xml:space="preserve"> </w:t>
      </w:r>
      <w:bookmarkStart w:id="28" w:name="_Toc190424582"/>
      <w:r w:rsidR="00810B70" w:rsidRPr="00985AEE">
        <w:rPr>
          <w:b/>
          <w:szCs w:val="28"/>
        </w:rPr>
        <w:t>СВИДЕТЕЛЬСТВО О ПРИЕМКЕ</w:t>
      </w:r>
      <w:bookmarkEnd w:id="27"/>
      <w:bookmarkEnd w:id="28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BA15302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C15272" w:rsidRDefault="00777245" w:rsidP="00372FAA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>Неразборный цилиндр</w:t>
      </w:r>
    </w:p>
    <w:p w:rsidR="00777245" w:rsidRPr="00A66DAA" w:rsidRDefault="00777245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</w:t>
      </w:r>
      <w:r w:rsidR="00092FD0">
        <w:rPr>
          <w:sz w:val="22"/>
          <w:szCs w:val="22"/>
        </w:rPr>
        <w:t>E401TA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9EC515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6DE06A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0C5384">
        <w:rPr>
          <w:b w:val="0"/>
          <w:sz w:val="20"/>
        </w:rPr>
        <w:t xml:space="preserve">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29" w:name="_Toc395185184"/>
      <w:bookmarkEnd w:id="29"/>
      <w:r w:rsidRPr="00985AEE">
        <w:rPr>
          <w:b/>
          <w:szCs w:val="28"/>
        </w:rPr>
        <w:br w:type="page"/>
      </w:r>
      <w:bookmarkStart w:id="30" w:name="_Toc14172319"/>
      <w:bookmarkStart w:id="31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 xml:space="preserve"> </w:t>
      </w:r>
      <w:bookmarkStart w:id="32" w:name="_Toc190424583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0"/>
      <w:bookmarkEnd w:id="31"/>
      <w:bookmarkEnd w:id="32"/>
    </w:p>
    <w:p w:rsidR="00FF3E85" w:rsidRDefault="00FF3E85" w:rsidP="001E2DF6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097600" w:rsidRDefault="00097600" w:rsidP="00D70F85">
      <w:pPr>
        <w:pStyle w:val="af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33" w:name="_Ref67997856"/>
      <w:bookmarkStart w:id="34" w:name="_Ref68106489"/>
      <w:bookmarkStart w:id="35" w:name="_Ref70418165"/>
      <w:bookmarkStart w:id="36" w:name="безопасность"/>
      <w:bookmarkStart w:id="37" w:name="_Toc190424584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3"/>
      <w:bookmarkEnd w:id="34"/>
      <w:bookmarkEnd w:id="35"/>
      <w:bookmarkEnd w:id="36"/>
      <w:bookmarkEnd w:id="37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600" w:rsidRDefault="00097600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</w:rPr>
      </w:pP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t>З</w:t>
      </w:r>
      <w:r w:rsidRPr="001E2DF6">
        <w:rPr>
          <w:rFonts w:ascii="Times New Roman" w:hAnsi="Times New Roman"/>
        </w:rPr>
        <w:t>амена цилиндра должна проводиться только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квалифицированным персоналом, а увлажнитель в ходе этой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операции должен быть отключен от сети электропитания.</w:t>
      </w: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В обычных условиях замену неразборного цилиндра следует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производить по истечении одного года (или 2500 часов работы, если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периодически производилась чистка цилиндра). В свою очередь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срок эксплуатации разборного цилиндра составляет 5 лет (или 10</w:t>
      </w:r>
      <w:r w:rsidR="009C117A">
        <w:rPr>
          <w:rFonts w:ascii="Times New Roman" w:hAnsi="Times New Roman"/>
        </w:rPr>
        <w:t> </w:t>
      </w:r>
      <w:r w:rsidRPr="001E2DF6">
        <w:rPr>
          <w:rFonts w:ascii="Times New Roman" w:hAnsi="Times New Roman"/>
        </w:rPr>
        <w:t>000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часов работы, если периодически производилась чистка цилиндра).</w:t>
      </w: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В случае обнаружения каких-либо сбоев в работе цилиндра его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следует немедленно заменить до окончания предусмотренного срока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эксплуатации. К примеру, когда скопление минеральных солей внутри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цилиндра существенно влияет на величину электрического тока.</w:t>
      </w: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Каждые две недели в рамках профилактического техобслуживания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проводится визуальный осмотр состояния бачка. Если бачок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полностью покрыт известковой накипью, указанный в руководстве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срок службы бачка истек или бачок неисправен, он подлежит замене.</w:t>
      </w:r>
    </w:p>
    <w:p w:rsidR="001E2DF6" w:rsidRPr="001E2DF6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Ниже приведены некоторые условия, при которых бачок необходимо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менять:</w:t>
      </w:r>
    </w:p>
    <w:p w:rsidR="001E2DF6" w:rsidRPr="00366109" w:rsidRDefault="001E2DF6" w:rsidP="00A06451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366109">
        <w:rPr>
          <w:rFonts w:ascii="Times New Roman" w:hAnsi="Times New Roman"/>
        </w:rPr>
        <w:t>Внутри бачка накопилось настолько много известковой накипи,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что электроды полностью покрыты ею и уже касаются или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практически касаются друг друга. Чтобы проверить количество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известковой накипи, необходимо заглянуть внутрь бачка через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отверстие пара или просто открыть бачок, если он разборный.</w:t>
      </w:r>
      <w:r w:rsid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Комментарий: постепенное накопление известковой накипи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внутри бачка считается нормальным, потому что в нем находится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вода. Это не считается признаком неисправности, но при слишком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большом количестве накипи б</w:t>
      </w:r>
      <w:r w:rsidR="00366109">
        <w:rPr>
          <w:rFonts w:ascii="Times New Roman" w:hAnsi="Times New Roman"/>
        </w:rPr>
        <w:t>ачок просто необходимо заменить;</w:t>
      </w:r>
    </w:p>
    <w:p w:rsidR="006F0BD0" w:rsidRDefault="001E2DF6" w:rsidP="00A06451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366109">
        <w:rPr>
          <w:rFonts w:ascii="Times New Roman" w:hAnsi="Times New Roman"/>
        </w:rPr>
        <w:t>Истек срок службы бачка, указанный в руководстве: 2500 ч для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 xml:space="preserve">одноразовых бачков </w:t>
      </w:r>
      <w:r w:rsidR="00366109">
        <w:rPr>
          <w:rFonts w:ascii="Times New Roman" w:hAnsi="Times New Roman"/>
        </w:rPr>
        <w:t>и 10 000 ч для разборных бачков;</w:t>
      </w:r>
    </w:p>
    <w:p w:rsidR="001A577B" w:rsidRPr="001A577B" w:rsidRDefault="001A577B" w:rsidP="0080088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Потемневшие (черные, темно-серые/коричневые) места на пластике, которые, скорее всего, указывают на ржавчину на электродах. В этом случае следует также проверить качество используемой воды, которое должно соответствовать значениям, приведенным в руководстве. Следует помнить, что не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рекомендует</w:t>
      </w:r>
      <w:r>
        <w:rPr>
          <w:rFonts w:ascii="Times New Roman" w:hAnsi="Times New Roman"/>
        </w:rPr>
        <w:t>ся использовать смягченную воду;</w:t>
      </w:r>
    </w:p>
    <w:p w:rsidR="001A577B" w:rsidRPr="001A577B" w:rsidRDefault="001A577B" w:rsidP="0080088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Частые сливы воды, сопровождаемые предупреждениями EA/AF. Причина, скорее всего, в наличии пены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или появлении минеральных отложений на внутреннем датчике</w:t>
      </w:r>
    </w:p>
    <w:p w:rsidR="001A577B" w:rsidRPr="001A577B" w:rsidRDefault="001A577B" w:rsidP="001A577B">
      <w:pPr>
        <w:pStyle w:val="af3"/>
        <w:tabs>
          <w:tab w:val="left" w:pos="709"/>
          <w:tab w:val="left" w:pos="851"/>
          <w:tab w:val="left" w:pos="1134"/>
          <w:tab w:val="left" w:pos="1843"/>
        </w:tabs>
        <w:suppressAutoHyphens/>
        <w:ind w:left="851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высокого уровня воды, и поэтому он выдает ложные сигналы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тревоги: вспенивание или высокий уровень воды. Промойте бачок,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включив функцию промывки. Если вода все равно слишком часто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сливается, снова убедитесь, что качество используемой воды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соответствует требованиям, указанным в руководстве, и замените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бачок. Комментарий: вспенивание может происходить, но если это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случается слишком ч</w:t>
      </w:r>
      <w:r>
        <w:rPr>
          <w:rFonts w:ascii="Times New Roman" w:hAnsi="Times New Roman"/>
        </w:rPr>
        <w:t>асто, это признак неисправности;</w:t>
      </w:r>
    </w:p>
    <w:p w:rsidR="001A577B" w:rsidRPr="001A577B" w:rsidRDefault="001A577B" w:rsidP="001A577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</w:t>
      </w:r>
      <w:r>
        <w:rPr>
          <w:rFonts w:ascii="Times New Roman" w:hAnsi="Times New Roman"/>
        </w:rPr>
        <w:t>справность. Трещины на пластике;</w:t>
      </w:r>
    </w:p>
    <w:p w:rsidR="001A577B" w:rsidRPr="001A577B" w:rsidRDefault="001A577B" w:rsidP="0080088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Вода протекает на стыке нижней и верхней частей (крышки) бачка. Если бачок одноразовый, его необходимо как можно быстрее заменить. Если это разборный бачок, поправьте уплотнительную прокладку, чтобы она лежала ровно, а если это не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поможет, за</w:t>
      </w:r>
      <w:r>
        <w:rPr>
          <w:rFonts w:ascii="Times New Roman" w:hAnsi="Times New Roman"/>
        </w:rPr>
        <w:t>мените бачок;</w:t>
      </w:r>
    </w:p>
    <w:p w:rsidR="001A577B" w:rsidRPr="001A577B" w:rsidRDefault="001A577B" w:rsidP="0080088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Явные признаки утечки пара через крышку бачка в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районе электрически</w:t>
      </w:r>
      <w:r>
        <w:rPr>
          <w:rFonts w:ascii="Times New Roman" w:hAnsi="Times New Roman"/>
        </w:rPr>
        <w:t>х соединений питания электродов;</w:t>
      </w:r>
    </w:p>
    <w:p w:rsidR="001A577B" w:rsidRPr="001A577B" w:rsidRDefault="001A577B" w:rsidP="0080088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Любые другие явные и вызывающие подозрение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признаки неисправностей бачка.</w:t>
      </w:r>
    </w:p>
    <w:p w:rsidR="00310F28" w:rsidRDefault="00310F28" w:rsidP="00310F28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</w:p>
    <w:p w:rsidR="00913F03" w:rsidRPr="004158E2" w:rsidRDefault="00913F03" w:rsidP="0015662A">
      <w:pPr>
        <w:pStyle w:val="af3"/>
        <w:tabs>
          <w:tab w:val="left" w:pos="1260"/>
        </w:tabs>
        <w:spacing w:after="0"/>
        <w:ind w:left="0" w:firstLine="709"/>
        <w:jc w:val="both"/>
        <w:outlineLvl w:val="1"/>
        <w:rPr>
          <w:rFonts w:ascii="Times New Roman" w:hAnsi="Times New Roman"/>
        </w:rPr>
      </w:pPr>
      <w:bookmarkStart w:id="38" w:name="_Toc190424585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38"/>
    </w:p>
    <w:p w:rsidR="00913F03" w:rsidRPr="004158E2" w:rsidRDefault="00913F03" w:rsidP="0015662A">
      <w:pPr>
        <w:pStyle w:val="af3"/>
        <w:tabs>
          <w:tab w:val="left" w:pos="1260"/>
        </w:tabs>
        <w:spacing w:after="0"/>
        <w:ind w:left="0" w:firstLine="709"/>
        <w:jc w:val="both"/>
        <w:rPr>
          <w:rFonts w:ascii="Times New Roman" w:hAnsi="Times New Roman"/>
        </w:rPr>
      </w:pPr>
    </w:p>
    <w:p w:rsidR="004C25CF" w:rsidRPr="00097600" w:rsidRDefault="004C25CF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97600">
        <w:rPr>
          <w:rFonts w:eastAsia="Calibri"/>
          <w:sz w:val="22"/>
          <w:szCs w:val="22"/>
          <w:lang w:eastAsia="en-US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Default="004C25CF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97600">
        <w:rPr>
          <w:rFonts w:eastAsia="Calibri"/>
          <w:sz w:val="22"/>
          <w:szCs w:val="22"/>
          <w:lang w:eastAsia="en-US"/>
        </w:rPr>
        <w:t>Обучение, инструктаж, проверка знаний и допуск персонала к самостоятельной работе должны соответствовать требованиям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утвержденному Постановлением Правительства РФ от 25.10.2019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39" w:name="_Ref67997869"/>
      <w:bookmarkStart w:id="40" w:name="_Ref68106497"/>
      <w:bookmarkStart w:id="41" w:name="_Ref70418185"/>
      <w:bookmarkStart w:id="42" w:name="_Ref71107481"/>
      <w:bookmarkStart w:id="43" w:name="_Toc190424586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39"/>
      <w:bookmarkEnd w:id="40"/>
      <w:bookmarkEnd w:id="41"/>
      <w:bookmarkEnd w:id="42"/>
      <w:bookmarkEnd w:id="43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outlineLvl w:val="1"/>
        <w:rPr>
          <w:rFonts w:eastAsia="Arial Unicode MS"/>
          <w:b/>
          <w:bCs/>
          <w:szCs w:val="28"/>
        </w:rPr>
      </w:pPr>
    </w:p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4" w:name="_Toc14172323"/>
      <w:r>
        <w:rPr>
          <w:rFonts w:eastAsia="Arial Unicode MS"/>
          <w:b/>
          <w:bCs/>
          <w:sz w:val="32"/>
          <w:szCs w:val="28"/>
          <w:lang w:val="en-US"/>
        </w:rPr>
        <w:t xml:space="preserve"> </w:t>
      </w:r>
      <w:bookmarkStart w:id="45" w:name="_Toc190424587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4"/>
      <w:bookmarkEnd w:id="45"/>
    </w:p>
    <w:p w:rsidR="00941985" w:rsidRPr="001E45FC" w:rsidRDefault="00941985" w:rsidP="00941985">
      <w:pPr>
        <w:pStyle w:val="21"/>
        <w:spacing w:line="360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810B70">
      <w:pPr>
        <w:pStyle w:val="21"/>
        <w:spacing w:line="360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P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7354CD" w:rsidRPr="007354CD" w:rsidSect="00197339">
      <w:footerReference w:type="default" r:id="rId21"/>
      <w:footerReference w:type="first" r:id="rId22"/>
      <w:pgSz w:w="11906" w:h="16838"/>
      <w:pgMar w:top="1135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3F" w:rsidRDefault="005A553F">
      <w:r>
        <w:separator/>
      </w:r>
    </w:p>
  </w:endnote>
  <w:endnote w:type="continuationSeparator" w:id="0">
    <w:p w:rsidR="005A553F" w:rsidRDefault="005A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3F" w:rsidRDefault="005A553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553F" w:rsidRDefault="005A553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3F" w:rsidRDefault="005A553F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5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15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5A553F" w:rsidRDefault="005A553F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5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15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5A553F" w:rsidRDefault="005A553F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5A553F" w:rsidRDefault="005A553F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3F" w:rsidRDefault="005A553F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3F" w:rsidRDefault="005A553F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Pr="00B7687E" w:rsidRDefault="005A553F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E401TA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Pr="00ED1531" w:rsidRDefault="005A553F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F6FE1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Pr="00ED1531" w:rsidRDefault="005A553F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934"/>
                            <a:ext cx="2835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553F" w:rsidRPr="00961F53" w:rsidRDefault="005A553F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FB18B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553F" w:rsidRPr="00C03071" w:rsidRDefault="005A553F" w:rsidP="00116614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0307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НЕРАЗБОРНЫЕ ЦИЛИНДРЫ ПРОМЫШЛЕННОГО НАЗНАЧЕНИЯ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E401TA</w:t>
                              </w:r>
                            </w:p>
                            <w:p w:rsidR="005A553F" w:rsidRPr="00B160C5" w:rsidRDefault="005A553F" w:rsidP="00116614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5A553F" w:rsidRPr="00613EFB" w:rsidRDefault="005A553F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">
              <v:rect id="Rectangle 79" o:spid="_x0000_s1104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5AJ8YA&#10;AADcAAAADwAAAGRycy9kb3ducmV2LnhtbESPQWvCQBSE74X+h+UVvNWNUdOSuooGBEEvpoW2t0f2&#10;NQnNvg3ZVaO/3hUEj8PMfMPMFr1pxJE6V1tWMBpGIIgLq2suFXx9rl/fQTiPrLGxTArO5GAxf36a&#10;Yartifd0zH0pAoRdigoq79tUSldUZNANbUscvD/bGfRBdqXUHZ4C3DQyjqJEGqw5LFTYUlZR8Z8f&#10;jIL9dLX8/Xkbf5tLtM0n2c7E2ShWavDSLz9AeOr9I3xvb7SCOEng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5AJ8YAAADcAAAADwAAAAAAAAAAAAAAAACYAgAAZHJz&#10;L2Rvd25yZXYueG1sUEsFBgAAAAAEAAQA9QAAAIsD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rHb4A&#10;AADcAAAADwAAAGRycy9kb3ducmV2LnhtbERPzYrCMBC+C75DGMGLaKosKtUosrDgTXR9gKEZ29Jm&#10;UpqxrW9vDoLHj+9/fxxcrTpqQ+nZwHKRgCLOvC05N3D//5tvQQVBtlh7JgMvCnA8jEd7TK3v+Urd&#10;TXIVQzikaKAQaVKtQ1aQw7DwDXHkHr51KBG2ubYt9jHc1XqVJGvtsOTYUGBDvwVl1e3pDHTYV/5S&#10;vSTXcvpZXjfdeXZ5GDOdDKcdKKFBvuKP+2wNrNZxbTwTj4A+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t6x2+AAAA3AAAAA8AAAAAAAAAAAAAAAAAmAIAAGRycy9kb3ducmV2&#10;LnhtbFBLBQYAAAAABAAEAPUAAACDAwAAAAA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OhsIA&#10;AADcAAAADwAAAGRycy9kb3ducmV2LnhtbESPzYrCQBCE74LvMPSCF1knyqJu1lFkYcGb+PMATaZN&#10;QjI9IdMm8e0dQdhjUVVfUZvd4GrVURtKzwbmswQUceZtybmB6+Xvcw0qCLLF2jMZeFCA3XY82mBq&#10;fc8n6s6SqwjhkKKBQqRJtQ5ZQQ7DzDfE0bv51qFE2ebatthHuKv1IkmW2mHJcaHAhn4Lyqrz3Rno&#10;sK/8sXpIrmX/NT+tusP0eDNm8jHsf0AJDfIffrcP1sBi+Q2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U6G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xxr4A&#10;AADcAAAADwAAAGRycy9kb3ducmV2LnhtbERPzYrCMBC+C75DGMGLaKrIKtUoIix4E10fYGjGtrSZ&#10;lGZs69tvDoLHj+9/fxxcrTpqQ+nZwHKRgCLOvC05N/D4+51vQQVBtlh7JgNvCnA8jEd7TK3v+Ubd&#10;XXIVQzikaKAQaVKtQ1aQw7DwDXHknr51KBG2ubYt9jHc1XqVJD/aYcmxocCGzgVl1f3lDHTYV/5a&#10;vSXXclovb5vuMrs+jZlOhtMOlNAgX/HHfbEGVps4P56JR0Af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Ccca+AAAA3AAAAA8AAAAAAAAAAAAAAAAAmAIAAGRycy9kb3ducmV2&#10;LnhtbFBLBQYAAAAABAAEAPUAAACDAwAAAAA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UXcIA&#10;AADcAAAADwAAAGRycy9kb3ducmV2LnhtbESPzYrCQBCE78K+w9DCXmSdRESX6CgiCN7EnwdoMm0S&#10;kukJmd4kvv3OwoLHoqq+orb70TWqpy5Ung2k8wQUce5txYWBx/309Q0qCLLFxjMZeFGA/e5jssXM&#10;+oGv1N+kUBHCIUMDpUibaR3ykhyGuW+Jo/f0nUOJsiu07XCIcNfoRZKstMOK40KJLR1LyuvbjzPQ&#10;41D7S/2SQsthmV7X/Xl2eRrzOR0PG1BCo7zD/+2zNbBYp/B3Jh4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tRd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KKsIA&#10;AADcAAAADwAAAGRycy9kb3ducmV2LnhtbESPzYrCQBCE78K+w9DCXmSdGESX6CgiCN7EnwdoMm0S&#10;kukJmd4kvv3OwoLHoqq+orb70TWqpy5Ung0s5gko4tzbigsDj/vp6xtUEGSLjWcy8KIA+93HZIuZ&#10;9QNfqb9JoSKEQ4YGSpE20zrkJTkMc98SR+/pO4cSZVdo2+EQ4a7RaZKstMOK40KJLR1LyuvbjzPQ&#10;41D7S/2SQsthubiu+/Ps8jTmczoeNqCERnmH/9tnayBdp/B3Jh4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Eoq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GRMQA&#10;AADcAAAADwAAAGRycy9kb3ducmV2LnhtbESPQWvCQBSE70L/w/IKvYhuEkElukrRFnu0ScHrM/tM&#10;QrNvQ3Y16b/vCoLHYWa+YdbbwTTiRp2rLSuIpxEI4sLqmksFP/nnZAnCeWSNjWVS8EcOtpuX0RpT&#10;bXv+plvmSxEg7FJUUHnfplK6oiKDbmpb4uBdbGfQB9mVUnfYB7hpZBJFc2mw5rBQYUu7iorf7GoU&#10;nIalTj7i64IP46zZn/Oyjy9Hpd5eh/cVCE+Df4Yf7S+tIFnM4H4mHA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0xkTEAAAA3AAAAA8AAAAAAAAAAAAAAAAAmAIAAGRycy9k&#10;b3ducmV2LnhtbFBLBQYAAAAABAAEAPUAAACJAwAAAAA=&#10;" filled="f" stroked="f">
                  <v:textbox inset=",4.3mm">
                    <w:txbxContent>
                      <w:p w:rsidR="005A553F" w:rsidRPr="00B7687E" w:rsidRDefault="005A553F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E401TA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tFscA&#10;AADcAAAADwAAAGRycy9kb3ducmV2LnhtbESPQWvCQBSE74X+h+UVvNWNMa0ldRUbEIT2YhS0t0f2&#10;NQnNvg3Z1cT+elcQehxm5htmvhxMI87Uudqygsk4AkFcWF1zqWC/Wz+/gXAeWWNjmRRcyMFy8fgw&#10;x1Tbnrd0zn0pAoRdigoq79tUSldUZNCNbUscvB/bGfRBdqXUHfYBbhoZR9GrNFhzWKiwpayi4jc/&#10;GQXbl4/V93E2PZi/6DNPsi8TZ5NYqdHTsHoH4Wnw/+F7e6MVxLMEbmfC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J7RbHAAAA3AAAAA8AAAAAAAAAAAAAAAAAmAIAAGRy&#10;cy9kb3ducmV2LnhtbFBLBQYAAAAABAAEAPUAAACMAwAAAAA=&#10;" filled="f" strokeweight="2.25pt"/>
                <v:line id="Line 88" o:spid="_x0000_s1113" style="position:absolute;visibility:visible;mso-wrap-style:square" from="6067,5670" to="6067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R47cUAAADcAAAADwAAAGRycy9kb3ducmV2LnhtbESPQWvCQBSE7wX/w/IEb3VTSbVEVymB&#10;Qg72YFrs9ZF9ZkOzb2N2TdJ/3y0UPA4z8w2zO0y2FQP1vnGs4GmZgCCunG64VvD58fb4AsIHZI2t&#10;Y1LwQx4O+9nDDjPtRj7RUIZaRAj7DBWYELpMSl8ZsuiXriOO3sX1FkOUfS11j2OE21aukmQtLTYc&#10;Fwx2lBuqvsubVZC+F0Z/TUd/PCXFmZprml9Lp9RiPr1uQQSawj383y60gtXmGf7OxCMg9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R47cUAAADcAAAADwAAAAAAAAAA&#10;AAAAAAChAgAAZHJzL2Rvd25yZXYueG1sUEsFBgAAAAAEAAQA+QAAAJMDAAAAAA==&#10;" strokeweight="2.25pt"/>
                <v:line id="Line 89" o:spid="_x0000_s1114" style="position:absolute;visibility:visible;mso-wrap-style:square" from="5670,5954" to="9355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<v:line id="Line 90" o:spid="_x0000_s1115" style="position:absolute;visibility:visible;mso-wrap-style:square" from="5670,6237" to="9355,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pDAcIAAADcAAAADwAAAGRycy9kb3ducmV2LnhtbESPQYvCMBSE7wv+h/AEb2uqyCrVKCII&#10;PejBuqzXR/Nsis1LbaLWf78RBI/DzHzDLFadrcWdWl85VjAaJiCIC6crLhX8HrffMxA+IGusHZOC&#10;J3lYLXtfC0y1e/CB7nkoRYSwT1GBCaFJpfSFIYt+6Bri6J1dazFE2ZZSt/iIcFvLcZL8SIsVxwWD&#10;DW0MFZf8ZhVM9pnRp27nd4ck+6PqOtlcc6fUoN+t5yACdeETfrczrWA8ncLrTDwC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+pDAcIAAADcAAAADwAAAAAAAAAAAAAA&#10;AAChAgAAZHJzL2Rvd25yZXYueG1sUEsFBgAAAAAEAAQA+QAAAJADAAAAAA==&#10;" strokeweight="2.25pt"/>
                <v:line id="Line 91" o:spid="_x0000_s1116" style="position:absolute;visibility:visible;mso-wrap-style:square" from="6634,5670" to="6634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XXc8AAAADcAAAADwAAAGRycy9kb3ducmV2LnhtbERPTYvCMBC9L/gfwgh7W1NFVLqmZRGE&#10;HvRgFb0OzWxTtpnUJqv135uD4PHxvtf5YFtxo943jhVMJwkI4srphmsFp+P2awXCB2SNrWNS8CAP&#10;eTb6WGOq3Z0PdCtDLWII+xQVmBC6VEpfGbLoJ64jjtyv6y2GCPta6h7vMdy2cpYkC2mx4dhgsKON&#10;oeqv/LcK5vvC6Muw87tDUpypuc4319Ip9Tkefr5BBBrCW/xyF1rBbBnXxjPxCMj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113PAAAAA3AAAAA8AAAAAAAAAAAAAAAAA&#10;oQIAAGRycy9kb3ducmV2LnhtbFBLBQYAAAAABAAEAPkAAACOAwAAAAA=&#10;" strokeweight="2.25pt"/>
                <v:line id="Line 92" o:spid="_x0000_s1117" style="position:absolute;visibility:visible;mso-wrap-style:square" from="7938,5670" to="7938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ly6MUAAADcAAAADwAAAGRycy9kb3ducmV2LnhtbESPQWvCQBSE7wX/w/IEb3VTCdVGVymB&#10;Qg72YFrs9ZF9ZkOzb2N2TdJ/3y0UPA4z8w2zO0y2FQP1vnGs4GmZgCCunG64VvD58fa4AeEDssbW&#10;MSn4IQ+H/exhh5l2I59oKEMtIoR9hgpMCF0mpa8MWfRL1xFH7+J6iyHKvpa6xzHCbStXSfIsLTYc&#10;Fwx2lBuqvsubVZC+F0Z/TUd/PCXFmZprml9Lp9RiPr1uQQSawj383y60gtX6Bf7OxCMg9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ly6MUAAADcAAAADwAAAAAAAAAA&#10;AAAAAAChAgAAZHJzL2Rvd25yZXYueG1sUEsFBgAAAAAEAAQA+QAAAJMDAAAAAA==&#10;" strokeweight="2.25pt"/>
                <v:line id="Line 93" o:spid="_x0000_s1118" style="position:absolute;visibility:visible;mso-wrap-style:square" from="8789,5670" to="8789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rUsAAAADcAAAADwAAAGRycy9kb3ducmV2LnhtbERPTYvCMBC9L/gfwgje1lQRkWpaRBB6&#10;cA9W2b0OzdgUm0ltslr/vTkIHh/ve5MPthV36n3jWMFsmoAgrpxuuFZwPu2/VyB8QNbYOiYFT/KQ&#10;Z6OvDabaPfhI9zLUIoawT1GBCaFLpfSVIYt+6jriyF1cbzFE2NdS9/iI4baV8yRZSosNxwaDHe0M&#10;Vdfy3ypY/BRG/w0HfzgmxS81t8XuVjqlJuNhuwYRaAgf8dtdaAXzVZwfz8QjI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HWq1LAAAAA3AAAAA8AAAAAAAAAAAAAAAAA&#10;oQIAAGRycy9kb3ducmV2LnhtbFBLBQYAAAAABAAEAPkAAACOAwAAAAA=&#10;" strokeweight="2.25pt"/>
                <v:line id="Line 94" o:spid="_x0000_s1119" style="position:absolute;visibility:visible;mso-wrap-style:square" from="9356,5670" to="9356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oOycQAAADcAAAADwAAAGRycy9kb3ducmV2LnhtbESPQWvCQBSE7wX/w/KE3upGkRKiq0hA&#10;yMEekpb2+sg+s8Hs2yS7avz3bqHQ4zAz3zDb/WQ7caPRt44VLBcJCOLa6ZYbBV+fx7cUhA/IGjvH&#10;pOBBHva72csWM+3uXNKtCo2IEPYZKjAh9JmUvjZk0S9cTxy9sxsthijHRuoR7xFuO7lKkndpseW4&#10;YLCn3FB9qa5WwfqjMPpnOvlTmRTf1A7rfKicUq/z6bABEWgK/+G/dqEVrNIl/J6JR0D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mg7JxAAAANwAAAAPAAAAAAAAAAAA&#10;AAAAAKECAABkcnMvZG93bnJldi54bWxQSwUGAAAAAAQABAD5AAAAkgMAAAAA&#10;" strokeweight="2.25pt"/>
                <v:line id="Line 95" o:spid="_x0000_s1120" style="position:absolute;visibility:visible;mso-wrap-style:square" from="5670,6521" to="16158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iQvsQAAADcAAAADwAAAGRycy9kb3ducmV2LnhtbESPwWrDMBBE74X8g9hAbo1cE0pwIpti&#10;KPiQHOKW5LpYW8vUWtmWmrh/XxUCOQ4z84bZF7PtxZUm3zlW8LJOQBA3TnfcKvj8eH/egvABWWPv&#10;mBT8kociXzztMdPuxie61qEVEcI+QwUmhCGT0jeGLPq1G4ij9+UmiyHKqZV6wluE216mSfIqLXYc&#10;FwwOVBpqvusfq2BzrIy+zAd/OCXVmbpxU461U2q1nN92IALN4RG+tyutIN2m8H8mH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SJC+xAAAANwAAAAPAAAAAAAAAAAA&#10;AAAAAKECAABkcnMvZG93bnJldi54bWxQSwUGAAAAAAQABAD5AAAAkgMAAAAA&#10;" strokeweight="2.25pt"/>
                <v:line id="Line 96" o:spid="_x0000_s1121" style="position:absolute;visibility:visible;mso-wrap-style:square" from="5670,6804" to="9355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38j8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Kc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3fyPxwAAANwAAAAPAAAAAAAA&#10;AAAAAAAAAKECAABkcnMvZG93bnJldi54bWxQSwUGAAAAAAQABAD5AAAAlQMAAAAA&#10;"/>
                <v:line id="Line 97" o:spid="_x0000_s1122" style="position:absolute;visibility:visible;mso-wrap-style:square" from="5670,7088" to="9355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    <v:line id="Line 98" o:spid="_x0000_s1123" style="position:absolute;visibility:visible;mso-wrap-style:square" from="5670,7371" to="9355,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      <v:line id="Line 99" o:spid="_x0000_s1124" style="position:absolute;visibility:visible;mso-wrap-style:square" from="5670,7655" to="9355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pfF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l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qXxfGAAAA3AAAAA8AAAAAAAAA&#10;AAAAAAAAoQIAAGRycy9kb3ducmV2LnhtbFBLBQYAAAAABAAEAPkAAACUAwAAAAA=&#10;"/>
                <v:line id="Line 100" o:spid="_x0000_s1125" style="position:absolute;visibility:visible;mso-wrap-style:square" from="13325,6521" to="13325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JsQAAADcAAAADwAAAGRycy9kb3ducmV2LnhtbESPQWvCQBSE7wX/w/KE3upGkVaiq4hQ&#10;yCEekpZ6fWSf2WD2bZLdmvTfu4VCj8PMfMPsDpNtxZ0G3zhWsFwkIIgrpxuuFXx+vL9sQPiArLF1&#10;TAp+yMNhP3vaYardyAXdy1CLCGGfogITQpdK6StDFv3CdcTRu7rBYohyqKUecIxw28pVkrxKiw3H&#10;BYMdnQxVt/LbKlifM6MvU+7zIsm+qOnXp750Sj3Pp+MWRKAp/If/2plWsNq8we+ZeATk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PzMmxAAAANwAAAAPAAAAAAAAAAAA&#10;AAAAAKECAABkcnMvZG93bnJldi54bWxQSwUGAAAAAAQABAD5AAAAkgMAAAAA&#10;" strokeweight="2.25pt"/>
                <v:line id="Line 101" o:spid="_x0000_s1126" style="position:absolute;visibility:visible;mso-wrap-style:square" from="13325,6804" to="16160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CnVMAAAADcAAAADwAAAGRycy9kb3ducmV2LnhtbERPTYvCMBC9L/gfwgje1lQRkWpaRBB6&#10;cA9W2b0OzdgUm0ltslr/vTkIHh/ve5MPthV36n3jWMFsmoAgrpxuuFZwPu2/VyB8QNbYOiYFT/KQ&#10;Z6OvDabaPfhI9zLUIoawT1GBCaFLpfSVIYt+6jriyF1cbzFE2NdS9/iI4baV8yRZSosNxwaDHe0M&#10;Vdfy3ypY/BRG/w0HfzgmxS81t8XuVjqlJuNhuwYRaAgf8dtdaAXzVVwbz8QjI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gp1TAAAAA3AAAAA8AAAAAAAAAAAAAAAAA&#10;oQIAAGRycy9kb3ducmV2LnhtbFBLBQYAAAAABAAEAPkAAACOAwAAAAA=&#10;" strokeweight="2.25pt"/>
                <v:line id="Line 102" o:spid="_x0000_s1127" style="position:absolute;visibility:visible;mso-wrap-style:square" from="13325,7088" to="16160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Cz8IAAADcAAAADwAAAGRycy9kb3ducmV2LnhtbESPQYvCMBSE7wv+h/AEb2uqyKLVKCII&#10;PejBuqzXR/Nsis1LbaLWf78RBI/DzHzDLFadrcWdWl85VjAaJiCIC6crLhX8HrffUxA+IGusHZOC&#10;J3lYLXtfC0y1e/CB7nkoRYSwT1GBCaFJpfSFIYt+6Bri6J1dazFE2ZZSt/iIcFvLcZL8SIsVxwWD&#10;DW0MFZf8ZhVM9pnRp27nd4ck+6PqOtlcc6fUoN+t5yACdeETfrczrWA8ncHrTDwC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wCz8IAAADcAAAADwAAAAAAAAAAAAAA&#10;AAChAgAAZHJzL2Rvd25yZXYueG1sUEsFBgAAAAAEAAQA+QAAAJADAAAAAA==&#10;" strokeweight="2.25pt"/>
                <v:line id="Line 103" o:spid="_x0000_s1128" style="position:absolute;visibility:visible;mso-wrap-style:square" from="14175,6521" to="14175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89j8AAAADcAAAADwAAAGRycy9kb3ducmV2LnhtbERPTYvCMBC9L/gfwgh7W1NFRLumZRGE&#10;HvRgFb0OzWxTtpnUJqv135uD4PHxvtf5YFtxo943jhVMJwkI4srphmsFp+P2awnCB2SNrWNS8CAP&#10;eTb6WGOq3Z0PdCtDLWII+xQVmBC6VEpfGbLoJ64jjtyv6y2GCPta6h7vMdy2cpYkC2mx4dhgsKON&#10;oeqv/LcK5vvC6Muw87tDUpypuc4319Ip9Tkefr5BBBrCW/xyF1rBbBXnxzPxCMj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PPY/AAAAA3AAAAA8AAAAAAAAAAAAAAAAA&#10;oQIAAGRycy9kb3ducmV2LnhtbFBLBQYAAAAABAAEAPkAAACOAwAAAAA=&#10;" strokeweight="2.25pt"/>
                <v:line id="Line 104" o:spid="_x0000_s1129" style="position:absolute;visibility:visible;mso-wrap-style:square" from="15026,6521" to="15026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OYFMMAAADcAAAADwAAAGRycy9kb3ducmV2LnhtbESPQYvCMBSE78L+h/AWvNlUEXGrUURY&#10;6ME9WMW9PppnU2xeapPV+u83guBxmJlvmOW6t424UedrxwrGSQqCuHS65krB8fA9moPwAVlj45gU&#10;PMjDevUxWGKm3Z33dCtCJSKEfYYKTAhtJqUvDVn0iWuJo3d2ncUQZVdJ3eE9wm0jJ2k6kxZrjgsG&#10;W9oaKi/Fn1Uw/cmN/u13frdP8xPV1+n2Wjilhp/9ZgEiUB/e4Vc71womX2N4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DmBTDAAAA3AAAAA8AAAAAAAAAAAAA&#10;AAAAoQIAAGRycy9kb3ducmV2LnhtbFBLBQYAAAAABAAEAPkAAACRAwAAAAA=&#10;" strokeweight="2.25pt"/>
                <v:line id="Line 105" o:spid="_x0000_s1130" style="position:absolute;visibility:visible;mso-wrap-style:square" from="13892,6804" to="13892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GY8QAAADcAAAADwAAAGRycy9kb3ducmV2LnhtbESPwWrDMBBE74X8g9hAb40cY0rjRgkh&#10;UPDBOcQN6XWxtpaptXIs1Xb/PioUehxm5g2z3c+2EyMNvnWsYL1KQBDXTrfcKLi8vz29gPABWWPn&#10;mBT8kIf9bvGwxVy7ic80VqEREcI+RwUmhD6X0teGLPqV64mj9+kGiyHKoZF6wCnCbSfTJHmWFluO&#10;CwZ7Ohqqv6pvqyA7FUZ/zKUvz0lxpfaWHW+VU+pxOR9eQQSaw3/4r11oBekmhd8z8QjI3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kQZjxAAAANwAAAAPAAAAAAAAAAAA&#10;AAAAAKECAABkcnMvZG93bnJldi54bWxQSwUGAAAAAAQABAD5AAAAkgMAAAAA&#10;" strokeweight="2.25pt"/>
                <v:line id="Line 106" o:spid="_x0000_s1131" style="position:absolute;visibility:visible;mso-wrap-style:square" from="13608,6804" to="13608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2j+MQAAADcAAAADwAAAGRycy9kb3ducmV2LnhtbESPT4vCMBTE7wt+h/AEb2vqHxatRhFB&#10;6EEPdhe9PppnU2xeahO1fnuzsLDHYWZ+wyzXna3Fg1pfOVYwGiYgiAunKy4V/HzvPmcgfEDWWDsm&#10;BS/ysF71PpaYavfkIz3yUIoIYZ+iAhNCk0rpC0MW/dA1xNG7uNZiiLItpW7xGeG2luMk+ZIWK44L&#10;BhvaGiqu+d0qmB4yo8/d3u+PSXai6jbd3nKn1KDfbRYgAnXhP/zXzrSC8XwC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3aP4xAAAANwAAAAPAAAAAAAAAAAA&#10;AAAAAKECAABkcnMvZG93bnJldi54bWxQSwUGAAAAAAQABAD5AAAAkgMAAAAA&#10;" strokeweight="2.25pt"/>
                <v:shape id="Text Box 107" o:spid="_x0000_s1132" type="#_x0000_t202" style="position:absolute;left:5670;top:6521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RP8IA&#10;AADcAAAADwAAAGRycy9kb3ducmV2LnhtbESPzYrCQBCE74LvMPSCF1kniqxu1lFkYcGb+PMATaZN&#10;QjI9IdMm8e0dQdhjUVVfUZvd4GrVURtKzwbmswQUceZtybmB6+Xvcw0qCLLF2jMZeFCA3XY82mBq&#10;fc8n6s6SqwjhkKKBQqRJtQ5ZQQ7DzDfE0bv51qFE2ebatthHuKv1Ikm+tMOS40KBDf0WlFXnuzPQ&#10;YV/5Y/WQXMt+OT+tusP0eDNm8jHsf0AJDfIffrcP1sDiewm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ZE/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0pMMA&#10;AADcAAAADwAAAGRycy9kb3ducmV2LnhtbESP3WrCQBSE7wt9h+UUelN0o1i1qauIIHgn/jzAIXtM&#10;QrJnQ/aYxLfvCkIvh5n5hlltBlerjtpQejYwGSegiDNvS84NXC/70RJUEGSLtWcy8KAAm/X72wpT&#10;63s+UXeWXEUIhxQNFCJNqnXICnIYxr4hjt7Ntw4lyjbXtsU+wl2tp0ky1w5LjgsFNrQrKKvOd2eg&#10;w77yx+ohuZbtbHJadIev482Yz49h+wtKaJD/8Kt9sAamP9/wPB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k0pMMAAADcAAAADwAAAAAAAAAAAAAAAACYAgAAZHJzL2Rv&#10;d25yZXYueG1sUEsFBgAAAAAEAAQA9QAAAIgD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q08IA&#10;AADcAAAADwAAAGRycy9kb3ducmV2LnhtbESPzYrCQBCE74LvMPSCF1knyqJu1lFkYcGb+PMATaZN&#10;QjI9IdMm8e0dQdhjUVVfUZvd4GrVURtKzwbmswQUceZtybmB6+Xvcw0qCLLF2jMZeFCA3XY82mBq&#10;fc8n6s6SqwjhkKKBQqRJtQ5ZQQ7DzDfE0bv51qFE2ebatthHuKv1IkmW2mHJcaHAhn4Lyqrz3Rno&#10;sK/8sXpIrmX/NT+tusP0eDNm8jHsf0AJDfIffrcP1sDiewm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6rT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PSMIA&#10;AADcAAAADwAAAGRycy9kb3ducmV2LnhtbESPzYrCQBCE7wu+w9CCl0UnyuJPdBQRBG+iuw/QZNok&#10;JNMTMm0S335nYcFjUVVfUbvD4GrVURtKzwbmswQUceZtybmBn+/zdA0qCLLF2jMZeFGAw370scPU&#10;+p5v1N0lVxHCIUUDhUiTah2yghyGmW+Io/fwrUOJss21bbGPcFfrRZIstcOS40KBDZ0Kyqr70xno&#10;sK/8tXpJruX4Nb+tusvn9WHMZDwct6CEBnmH/9sXa2CxWcHfmXgE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w9I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bOsAA&#10;AADcAAAADwAAAGRycy9kb3ducmV2LnhtbERPzYrCMBC+C/sOYYS9yDZVxN2tRhFB8Cb+PMDQjG1p&#10;MynNbFvffnMQPH58/5vd6BrVUxcqzwbmSQqKOPe24sLA/Xb8+gEVBNli45kMPCnAbvsx2WBm/cAX&#10;6q9SqBjCIUMDpUibaR3ykhyGxLfEkXv4zqFE2BXadjjEcNfoRZqutMOKY0OJLR1KyuvrnzPQ41D7&#10;c/2UQst+Ob9896fZ+WHM53Tcr0EJjfIWv9wna2DxG9fGM/EI6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ibOsAAAADcAAAADwAAAAAAAAAAAAAAAACYAgAAZHJzL2Rvd25y&#10;ZXYueG1sUEsFBgAAAAAEAAQA9QAAAIUD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+ocIA&#10;AADcAAAADwAAAGRycy9kb3ducmV2LnhtbESPzYrCQBCE7wu+w9CCl0UnyuJPdBQRBG+iuw/QZNok&#10;JNMTMm0S335nYcFjUVVfUbvD4GrVURtKzwbmswQUceZtybmBn+/zdA0qCLLF2jMZeFGAw370scPU&#10;+p5v1N0lVxHCIUUDhUiTah2yghyGmW+Io/fwrUOJss21bbGPcFfrRZIstcOS40KBDZ0Kyqr70xno&#10;sK/8tXpJruX4Nb+tusvn9WHMZDwct6CEBnmH/9sXa2Cx2cDfmXgE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D6h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UNJsAA&#10;AADcAAAADwAAAGRycy9kb3ducmV2LnhtbERPyYrCQBC9C/MPTQ14kUnHBUeirciA4E1cPqBIl0lI&#10;ujqka5L49/ZhYI6Pt+8Oo2tUT12oPBuYJyko4tzbigsDj/vpawMqCLLFxjMZeFGAw/5jssPM+oGv&#10;1N+kUDGEQ4YGSpE20zrkJTkMiW+JI/f0nUOJsCu07XCI4a7RizRda4cVx4YSW/opKa9vv85Aj0Pt&#10;L/VLCi3H1fz63Z9nl6cx08/xuAUlNMq/+M99tgaWaZwfz8Qjo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UNJsAAAADcAAAADwAAAAAAAAAAAAAAAACYAgAAZHJzL2Rvd25y&#10;ZXYueG1sUEsFBgAAAAAEAAQA9QAAAIUD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ovcIA&#10;AADcAAAADwAAAGRycy9kb3ducmV2LnhtbESPUWvCQBCE3wv+h2MFX4peYotK9BQpFHwTbX/AkluT&#10;kNxeyK1J/PeeUOjjMDPfMLvD6BrVUxcqzwbSRQKKOPe24sLA78/3fAMqCLLFxjMZeFCAw37ytsPM&#10;+oEv1F+lUBHCIUMDpUibaR3ykhyGhW+Jo3fznUOJsiu07XCIcNfoZZKstMOK40KJLX2VlNfXuzPQ&#10;41D7c/2QQsvxM72s+9P7+WbMbDoet6CERvkP/7VP1sBHksLrTDwCe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6ai9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2ysIA&#10;AADcAAAADwAAAGRycy9kb3ducmV2LnhtbESPzYrCQBCE78K+w9ALXkQnuqJL1lFEELyJPw/QZNok&#10;JNMTMm0S335nYcFjUVVfUZvd4GrVURtKzwbmswQUceZtybmB++04/QYVBNli7ZkMvCjAbvsx2mBq&#10;fc8X6q6SqwjhkKKBQqRJtQ5ZQQ7DzDfE0Xv41qFE2ebatthHuKv1IklW2mHJcaHAhg4FZdX16Qx0&#10;2Ff+XL0k17Jfzi/r7jQ5P4wZfw77H1BCg7zD/+2TNfCVLODvTDwC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zbKwgAAANwAAAAPAAAAAAAAAAAAAAAAAJgCAABkcnMvZG93&#10;bnJldi54bWxQSwUGAAAAAAQABAD1AAAAhwMAAAAA&#10;" filled="f" stroked="f">
                  <v:textbox inset=".1mm,.6mm,.1mm,.1mm">
                    <w:txbxContent>
                      <w:p w:rsidR="005A553F" w:rsidRPr="00ED1531" w:rsidRDefault="005A553F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8F6FE1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TUcIA&#10;AADcAAAADwAAAGRycy9kb3ducmV2LnhtbESPzYrCQBCE78K+w9ALXkQn6qJL1lFEELyJPw/QZNok&#10;JNMTMm0S395ZWNhjUVVfUZvd4GrVURtKzwbmswQUceZtybmB++04/QYVBNli7ZkMvCjAbvsx2mBq&#10;fc8X6q6SqwjhkKKBQqRJtQ5ZQQ7DzDfE0Xv41qFE2ebatthHuKv1IklW2mHJcaHAhg4FZdX16Qx0&#10;2Ff+XL0k17L/ml/W3Wlyfhgz/hz2P6CEBvkP/7VP1sAyWcLvmXgE9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5NRwgAAANwAAAAPAAAAAAAAAAAAAAAAAJgCAABkcnMvZG93&#10;bnJldi54bWxQSwUGAAAAAAQABAD1AAAAhwMAAAAA&#10;" filled="f" stroked="f">
                  <v:textbox inset=".1mm,.6mm,.1mm,.1mm">
                    <w:txbxContent>
                      <w:p w:rsidR="005A553F" w:rsidRPr="00ED1531" w:rsidRDefault="005A553F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LJcIA&#10;AADcAAAADwAAAGRycy9kb3ducmV2LnhtbESPzYrCQBCE78K+w9ALXkQnuqJL1lFEELyJPw/QZNok&#10;JNMTMm0S395ZWNhjUVVfUZvd4GrVURtKzwbmswQUceZtybmB++04/QYVBNli7ZkMvCjAbvsx2mBq&#10;fc8X6q6SqwjhkKKBQqRJtQ5ZQQ7DzDfE0Xv41qFE2ebatthHuKv1IklW2mHJcaHAhg4FZdX16Qx0&#10;2Ff+XL0k17Jfzi/r7jQ5P4wZfw77H1BCg/yH/9ona+ArWcLvmXgE9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gsl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KuvsMA&#10;AADcAAAADwAAAGRycy9kb3ducmV2LnhtbESP3WrCQBSE7wXfYTmF3kjdWLVK6ipSKHgn/jzAIXtM&#10;QrJnQ/aYxLfvFgQvh5n5htnsBlerjtpQejYwmyagiDNvS84NXC+/H2tQQZAt1p7JwIMC7Lbj0QZT&#10;63s+UXeWXEUIhxQNFCJNqnXICnIYpr4hjt7Ntw4lyjbXtsU+wl2tP5PkSzssOS4U2NBPQVl1vjsD&#10;HfaVP1YPybXsF7PTqjtMjjdj3t+G/TcooUFe4Wf7YA3MkyX8n4lH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KuvsMAAADcAAAADwAAAAAAAAAAAAAAAACYAgAAZHJzL2Rv&#10;d25yZXYueG1sUEsFBgAAAAAEAAQA9QAAAIgD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wycIA&#10;AADcAAAADwAAAGRycy9kb3ducmV2LnhtbESPzYrCQBCE7wu+w9ALXpZ1oi66ZB1FBMGb+PMATaZN&#10;QjI9IdMm8e0dQdhjUVVfUavN4GrVURtKzwamkwQUceZtybmB62X//QsqCLLF2jMZeFCAzXr0scLU&#10;+p5P1J0lVxHCIUUDhUiTah2yghyGiW+Io3fzrUOJss21bbGPcFfrWZIstMOS40KBDe0Kyqrz3Rno&#10;sK/8sXpIrmX7Mz0tu8PX8WbM+HPY/oESGuQ//G4frIF5soDXmXgE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DDJ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VUsIA&#10;AADcAAAADwAAAGRycy9kb3ducmV2LnhtbESPzYrCQBCE7wu+w9ALXpZ1oi66ZB1FBMGb+PMATaZN&#10;QjI9IdMm8e0dQdhjUVVfUavN4GrVURtKzwamkwQUceZtybmB62X//QsqCLLF2jMZeFCAzXr0scLU&#10;+p5P1J0lVxHCIUUDhUiTah2yghyGiW+Io3fzrUOJss21bbGPcFfrWZIstMOS40KBDe0Kyqrz3Rno&#10;sK/8sXpIrmX7Mz0tu8PX8WbM+HPY/oESGuQ//G4frIF5soTXmXgE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JVS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BIMAA&#10;AADcAAAADwAAAGRycy9kb3ducmV2LnhtbERPyYrCQBC9C/MPTQ14kUnHBUeirciA4E1cPqBIl0lI&#10;ujqka5L49/ZhYI6Pt+8Oo2tUT12oPBuYJyko4tzbigsDj/vpawMqCLLFxjMZeFGAw/5jssPM+oGv&#10;1N+kUDGEQ4YGSpE20zrkJTkMiW+JI/f0nUOJsCu07XCI4a7RizRda4cVx4YSW/opKa9vv85Aj0Pt&#10;L/VLCi3H1fz63Z9nl6cx08/xuAUlNMq/+M99tgaWaVwbz8Qjo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dMBIMAAAADcAAAADwAAAAAAAAAAAAAAAACYAgAAZHJzL2Rvd25y&#10;ZXYueG1sUEsFBgAAAAAEAAQA9QAAAIUD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+ku8MA&#10;AADcAAAADwAAAGRycy9kb3ducmV2LnhtbESP3WrCQBSE7wXfYTmF3kjdWMVq6ipSKHgn/jzAIXtM&#10;QrJnQ/aYxLfvFgQvh5n5htnsBlerjtpQejYwmyagiDNvS84NXC+/HytQQZAt1p7JwIMC7Lbj0QZT&#10;63s+UXeWXEUIhxQNFCJNqnXICnIYpr4hjt7Ntw4lyjbXtsU+wl2tP5NkqR2WHBcKbOinoKw6352B&#10;DvvKH6uH5Fr2i9npqztMjjdj3t+G/TcooUFe4Wf7YA3MkzX8n4lH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+ku8MAAADcAAAADwAAAAAAAAAAAAAAAACYAgAAZHJzL2Rv&#10;d25yZXYueG1sUEsFBgAAAAAEAAQA9QAAAIgDAAAAAA=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b+78A&#10;AADcAAAADwAAAGRycy9kb3ducmV2LnhtbERPzYrCMBC+L+w7hFnYy6JpVXTpGkUEwZv48wBDM7al&#10;zaQ0Y1vffnMQPH58/+vt6BrVUxcqzwbSaQKKOPe24sLA7XqY/IIKgmyx8UwGnhRgu/n8WGNm/cBn&#10;6i9SqBjCIUMDpUibaR3ykhyGqW+JI3f3nUOJsCu07XCI4a7RsyRZaocVx4YSW9qXlNeXhzPQ41D7&#10;U/2UQstukZ5X/fHndDfm+2vc/YESGuUtfrmP1sA8jfPjmXgE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fJv7vwAAANwAAAAPAAAAAAAAAAAAAAAAAJgCAABkcnMvZG93bnJl&#10;di54bWxQSwUGAAAAAAQABAD1AAAAhA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+YMIA&#10;AADcAAAADwAAAGRycy9kb3ducmV2LnhtbESPUWvCQBCE3wv+h2MFX4peYotK9BQpFHwTbX/AkluT&#10;kNxeyK1J/PeeUOjjMDPfMLvD6BrVUxcqzwbSRQKKOPe24sLA78/3fAMqCLLFxjMZeFCAw37ytsPM&#10;+oEv1F+lUBHCIUMDpUibaR3ykhyGhW+Jo3fznUOJsiu07XCIcNfoZZKstMOK40KJLX2VlNfXuzPQ&#10;41D7c/2QQsvxM72s+9P7+WbMbDoet6CERvkP/7VP1sBHmsLrTDwCe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D5g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gF8IA&#10;AADcAAAADwAAAGRycy9kb3ducmV2LnhtbESPUWvCQBCE3wX/w7FCX0Qv0VIleooUCr6J2h+w5NYk&#10;JLcXctsk/vteQejjMDPfMPvj6BrVUxcqzwbSZQKKOPe24sLA9/1rsQUVBNli45kMPCnA8TCd7DGz&#10;fuAr9TcpVIRwyNBAKdJmWoe8JIdh6Vvi6D1851Ci7AptOxwi3DV6lSQf2mHFcaHElj5LyuvbjzPQ&#10;41D7S/2UQsvpPb1u+vP88jDmbTaedqCERvkPv9pna2CdruDvTDwC+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4qAX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4FjMIA&#10;AADcAAAADwAAAGRycy9kb3ducmV2LnhtbESPUWvCQBCE3wv+h2OFvhS9RKVK9BQpCL6J2h+w5NYk&#10;JLcXctsk/vteoeDjMDPfMLvD6BrVUxcqzwbSeQKKOPe24sLA9/0024AKgmyx8UwGnhTgsJ+87TCz&#10;fuAr9TcpVIRwyNBAKdJmWoe8JIdh7lvi6D1851Ci7AptOxwi3DV6kSSf2mHFcaHElr5KyuvbjzPQ&#10;41D7S/2UQstxlV7X/fnj8jDmfToet6CERnmF/9tna2CZLuHvTDwCe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gWMwgAAANwAAAAPAAAAAAAAAAAAAAAAAJgCAABkcnMvZG93&#10;bnJldi54bWxQSwUGAAAAAAQABAD1AAAAhwM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6934;width:2835;height:1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<v:textbox>
                    <w:txbxContent>
                      <w:p w:rsidR="005A553F" w:rsidRPr="00961F53" w:rsidRDefault="005A553F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FB18B5">
                          <w:rPr>
                            <w:sz w:val="22"/>
                            <w:szCs w:val="22"/>
                            <w:lang w:val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  <v:textbox>
                    <w:txbxContent>
                      <w:p w:rsidR="005A553F" w:rsidRPr="00C03071" w:rsidRDefault="005A553F" w:rsidP="00116614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C03071">
                          <w:rPr>
                            <w:b/>
                            <w:sz w:val="20"/>
                            <w:szCs w:val="20"/>
                          </w:rPr>
                          <w:t xml:space="preserve">НЕРАЗБОРНЫЕ ЦИЛИНДРЫ ПРОМЫШЛЕННОГО НАЗНАЧЕНИЯ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E401TA</w:t>
                        </w:r>
                      </w:p>
                      <w:p w:rsidR="005A553F" w:rsidRPr="00B160C5" w:rsidRDefault="005A553F" w:rsidP="00116614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5A553F" w:rsidRPr="00613EFB" w:rsidRDefault="005A553F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Text Box 130" o:spid="_x0000_s1155" type="#_x0000_t202" style="position:absolute;left:5670;top:765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044cQA&#10;AADcAAAADwAAAGRycy9kb3ducmV2LnhtbESPQWvCQBSE7wX/w/IEb3UThbZE1yCCaMGD1eL5kX0m&#10;IbtvQ3ZN4r/vFgo9DjPzDbPOR2tET52vHStI5wkI4sLpmksF39f96wcIH5A1Gsek4Eke8s3kZY2Z&#10;dgN/UX8JpYgQ9hkqqEJoMyl9UZFFP3ctcfTurrMYouxKqTscItwauUiSN2mx5rhQYUu7iorm8rAK&#10;PulgFqdtaq73ot6fH6fbOW2sUrPpuF2BCDSG//Bf+6gVLNN3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OOHEAAAA3AAAAA8AAAAAAAAAAAAAAAAAmAIAAGRycy9k&#10;b3ducmV2LnhtbFBLBQYAAAAABAAEAPUAAACJAwAAAAA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Ksk70A&#10;AADcAAAADwAAAGRycy9kb3ducmV2LnhtbERPSwrCMBDdC94hjOBO0yqIVKOIICq48IfroRnbYjIp&#10;TdR6e7MQXD7ef75srREvanzlWEE6TEAQ505XXCi4XjaDKQgfkDUax6TgQx6Wi25njpl2bz7R6xwK&#10;EUPYZ6igDKHOpPR5SRb90NXEkbu7xmKIsCmkbvAdw62RoySZSIsVx4YSa1qXlD/OT6tgT1szOqxS&#10;c7nn1eb4PNyO6cMq1e+1qxmIQG34i3/unVYwTuPaeCYeAb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0Ksk70AAADcAAAADwAAAAAAAAAAAAAAAACYAgAAZHJzL2Rvd25yZXYu&#10;eG1sUEsFBgAAAAAEAAQA9QAAAIIDAAAAAA=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4JCMQA&#10;AADcAAAADwAAAGRycy9kb3ducmV2LnhtbESPQWvCQBSE7wX/w/IEb3UThdJG1yCCaMGD1eL5kX0m&#10;IbtvQ3ZN4r/vFgo9DjPzDbPOR2tET52vHStI5wkI4sLpmksF39f96zsIH5A1Gsek4Eke8s3kZY2Z&#10;dgN/UX8JpYgQ9hkqqEJoMyl9UZFFP3ctcfTurrMYouxKqTscItwauUiSN2mx5rhQYUu7iorm8rAK&#10;PulgFqdtaq73ot6fH6fbOW2sUrPpuF2BCDSG//Bf+6gVLNMP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CQjEAAAA3AAAAA8AAAAAAAAAAAAAAAAAmAIAAGRycy9k&#10;b3ducmV2LnhtbFBLBQYAAAAABAAEAPUAAACJAwAAAAA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qKL4A&#10;AADcAAAADwAAAGRycy9kb3ducmV2LnhtbERPy6rCMBDdX/AfwgjurmkriFSjiCAquPCF66EZ22Iy&#10;KU3U+vdmIbg8nPds0VkjntT62rGCdJiAIC6crrlUcDmv/ycgfEDWaByTgjd5WMx7fzPMtXvxkZ6n&#10;UIoYwj5HBVUITS6lLyqy6IeuIY7czbUWQ4RtKXWLrxhujcySZCwt1hwbKmxoVVFxPz2sgh1tTLZf&#10;puZ8K+r14bG/HtK7VWrQ75ZTEIG68BN/3VutYJTF+fFMPAJ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Yaii+AAAA3AAAAA8AAAAAAAAAAAAAAAAAmAIAAGRycy9kb3ducmV2&#10;LnhtbFBLBQYAAAAABAAEAPUAAACDAwAAAAA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Ps8IA&#10;AADcAAAADwAAAGRycy9kb3ducmV2LnhtbESPzarCMBSE94LvEM4Fd5q2gkg1ilwQFVz4h+tDc2yL&#10;yUlpova+/Y0guBxm5htmvuysEU9qfe1YQTpKQBAXTtdcKric18MpCB+QNRrHpOCPPCwX/d4cc+1e&#10;fKTnKZQiQtjnqKAKocml9EVFFv3INcTRu7nWYoiyLaVu8RXh1sgsSSbSYs1xocKGfisq7qeHVbCj&#10;jcn2q9Scb0W9Pjz210N6t0oNfrrVDESgLnzDn/ZWKxhnKbzP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M+zwgAAANwAAAAPAAAAAAAAAAAAAAAAAJgCAABkcnMvZG93&#10;bnJldi54bWxQSwUGAAAAAAQABAD1AAAAhwM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/AGcMAAADcAAAADwAAAGRycy9kb3ducmV2LnhtbESPQYvCMBSE7wv+h/AEb2tqlUW6RhFB&#10;6EEPdsW9Ppq3TdnmpTZR6783guBxmJlvmMWqt424Uudrxwom4wQEcel0zZWC48/2cw7CB2SNjWNS&#10;cCcPq+XgY4GZdjc+0LUIlYgQ9hkqMCG0mZS+NGTRj11LHL0/11kMUXaV1B3eItw2Mk2SL2mx5rhg&#10;sKWNofK/uFgFs31u9G+/87tDkp+oPs8258IpNRr2628QgfrwDr/auVYwTVN4no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PwBnDAAAA3AAAAA8AAAAAAAAAAAAA&#10;AAAAoQIAAGRycy9kb3ducmV2LnhtbFBLBQYAAAAABAAEAPkAAACRAwAAAAA=&#10;" strokeweight="2.25pt"/>
                <v:line id="Line 136" o:spid="_x0000_s1161" style="position:absolute;visibility:visible;mso-wrap-style:square" from="5670,10490" to="6350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lgsQAAADcAAAADwAAAGRycy9kb3ducmV2LnhtbESPQWvCQBSE7wX/w/KE3urGRIpEVxFB&#10;yCE9mJZ6fWSf2WD2bZLdavrvu4VCj8PMfMNs95PtxJ1G3zpWsFwkIIhrp1tuFHy8n17WIHxA1tg5&#10;JgXf5GG/mz1tMdfuwWe6V6EREcI+RwUmhD6X0teGLPqF64mjd3WjxRDl2Eg94iPCbSfTJHmVFluO&#10;CwZ7Ohqqb9WXVbB6K4y+TKUvz0nxSe2wOg6VU+p5Ph02IAJN4T/81y60gizN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g2WCxAAAANwAAAAPAAAAAAAAAAAA&#10;AAAAAKECAABkcnMvZG93bnJldi54bWxQSwUGAAAAAAQABAD5AAAAkgMAAAAA&#10;" strokeweight="2.25pt"/>
                <v:rect id="Rectangle 137" o:spid="_x0000_s1162" style="position:absolute;left:5670;top:5670;width:680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NlscA&#10;AADcAAAADwAAAGRycy9kb3ducmV2LnhtbESPQWvCQBSE74X+h+UVequbRG1LdCM2IBT0YhRab4/s&#10;Mwlm34bsqqm/vlsQehxm5htmvhhMKy7Uu8aygngUgSAurW64UrDfrV7eQTiPrLG1TAp+yMEie3yY&#10;Y6rtlbd0KXwlAoRdigpq77tUSlfWZNCNbEccvKPtDfog+0rqHq8BblqZRNGrNNhwWKixo7ym8lSc&#10;jYLt9GN5+H4bf5lbtC4m+cYkeZwo9fw0LGcgPA3+P3xvf2oF42QC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bzZbHAAAA3AAAAA8AAAAAAAAAAAAAAAAAmAIAAGRy&#10;cy9kb3ducmV2LnhtbFBLBQYAAAAABAAEAPUAAACMAwAAAAA=&#10;" filled="f" strokeweight="2.25pt"/>
                <v:line id="Line 138" o:spid="_x0000_s1163" style="position:absolute;visibility:visible;mso-wrap-style:square" from="5954,5670" to="5954,13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ZYbcQAAADcAAAADwAAAGRycy9kb3ducmV2LnhtbESPT4vCMBTE7wt+h/AEb2vqnxWpRhFB&#10;6EEPdhe9PppnU2xeahO1fnuzsLDHYWZ+wyzXna3Fg1pfOVYwGiYgiAunKy4V/HzvPucgfEDWWDsm&#10;BS/ysF71PpaYavfkIz3yUIoIYZ+iAhNCk0rpC0MW/dA1xNG7uNZiiLItpW7xGeG2luMkmUmLFccF&#10;gw1tDRXX/G4VTA+Z0edu7/fHJDtRdZtub7lTatDvNgsQgbrwH/5rZ1rBZPwF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lhtxAAAANwAAAAPAAAAAAAAAAAA&#10;AAAAAKECAABkcnMvZG93bnJldi54bWxQSwUGAAAAAAQABAD5AAAAkgMAAAAA&#10;" strokeweight="2.25pt"/>
                <v:line id="Line 139" o:spid="_x0000_s1164" style="position:absolute;visibility:visible;mso-wrap-style:square" from="5670,9072" to="6350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TGGsMAAADcAAAADwAAAGRycy9kb3ducmV2LnhtbESPT4vCMBTE7wt+h/AEb2vqH0SqUUQQ&#10;enAPdkWvj+bZFJuX2kSt334jCHscZuY3zHLd2Vo8qPWVYwWjYQKCuHC64lLB8Xf3PQfhA7LG2jEp&#10;eJGH9ar3tcRUuycf6JGHUkQI+xQVmBCaVEpfGLLoh64hjt7FtRZDlG0pdYvPCLe1HCfJTFqsOC4Y&#10;bGhrqLjmd6tg+pMZfe72fn9IshNVt+n2ljulBv1uswARqAv/4U870wom4xm8z8Qj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0xhrDAAAA3AAAAA8AAAAAAAAAAAAA&#10;AAAAoQIAAGRycy9kb3ducmV2LnhtbFBLBQYAAAAABAAEAPkAAACRAwAAAAA=&#10;" strokeweight="2.25pt"/>
                <v:line id="Line 140" o:spid="_x0000_s1165" style="position:absolute;visibility:visible;mso-wrap-style:square" from="5670,7655" to="6350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jgcQAAADcAAAADwAAAGRycy9kb3ducmV2LnhtbESPT4vCMBTE7wt+h/AEb2vqH1apRhFB&#10;6EEPdhe9PppnU2xeahO1fnuzsLDHYWZ+wyzXna3Fg1pfOVYwGiYgiAunKy4V/HzvPucgfEDWWDsm&#10;BS/ysF71PpaYavfkIz3yUIoIYZ+iAhNCk0rpC0MW/dA1xNG7uNZiiLItpW7xGeG2luMk+ZIWK44L&#10;BhvaGiqu+d0qmB4yo8/d3u+PSXai6jbd3nKn1KDfbRYgAnXhP/zXzrSCyXgG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uGOBxAAAANwAAAAPAAAAAAAAAAAA&#10;AAAAAKECAABkcnMvZG93bnJldi54bWxQSwUGAAAAAAQABAD5AAAAkgMAAAAA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3F" w:rsidRDefault="005A553F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Pr="00AF301F" w:rsidRDefault="005A553F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903B1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Pr="00C23BB2" w:rsidRDefault="005A553F" w:rsidP="00C0307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E401TA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5A553F" w:rsidRPr="00EC2FF5" w:rsidRDefault="005A553F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5A553F" w:rsidRPr="00AF301F" w:rsidRDefault="005A553F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4903B1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5A553F" w:rsidRPr="00C23BB2" w:rsidRDefault="005A553F" w:rsidP="00C03071">
                        <w:pPr>
                          <w:spacing w:line="360" w:lineRule="auto"/>
                          <w:jc w:val="center"/>
                          <w:rPr>
                            <w:b/>
                            <w:caps/>
                            <w:szCs w:val="28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E401TA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5A553F" w:rsidRPr="00EC2FF5" w:rsidRDefault="005A553F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3F" w:rsidRDefault="005A553F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5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Default="005A553F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Pr="00AF301F" w:rsidRDefault="005A553F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903B1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553F" w:rsidRPr="0021626D" w:rsidRDefault="005A553F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E401TA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EAsg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5A553F" w:rsidRDefault="005A553F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5A553F" w:rsidRPr="00AF301F" w:rsidRDefault="005A553F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4903B1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5A553F" w:rsidRPr="0021626D" w:rsidRDefault="005A553F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E401TA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3F" w:rsidRDefault="005A553F">
      <w:r>
        <w:separator/>
      </w:r>
    </w:p>
  </w:footnote>
  <w:footnote w:type="continuationSeparator" w:id="0">
    <w:p w:rsidR="005A553F" w:rsidRDefault="005A5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3F" w:rsidRDefault="005A55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553F" w:rsidRDefault="005A553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ACC311"/>
    <w:multiLevelType w:val="hybridMultilevel"/>
    <w:tmpl w:val="465C2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4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95396E"/>
    <w:multiLevelType w:val="hybridMultilevel"/>
    <w:tmpl w:val="FA229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922A66"/>
    <w:multiLevelType w:val="hybridMultilevel"/>
    <w:tmpl w:val="73307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3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E293C"/>
    <w:multiLevelType w:val="hybridMultilevel"/>
    <w:tmpl w:val="224AFB52"/>
    <w:lvl w:ilvl="0" w:tplc="DC7C2FE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7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1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52A7C44"/>
    <w:multiLevelType w:val="hybridMultilevel"/>
    <w:tmpl w:val="F122655E"/>
    <w:lvl w:ilvl="0" w:tplc="DC7C2FE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0" w15:restartNumberingAfterBreak="0">
    <w:nsid w:val="5F3E0D55"/>
    <w:multiLevelType w:val="hybridMultilevel"/>
    <w:tmpl w:val="D4567158"/>
    <w:lvl w:ilvl="0" w:tplc="DC7C2FE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4F7F9B"/>
    <w:multiLevelType w:val="hybridMultilevel"/>
    <w:tmpl w:val="862A9D0C"/>
    <w:lvl w:ilvl="0" w:tplc="DC7C2FE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8B7576E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3"/>
  </w:num>
  <w:num w:numId="3">
    <w:abstractNumId w:val="29"/>
  </w:num>
  <w:num w:numId="4">
    <w:abstractNumId w:val="2"/>
  </w:num>
  <w:num w:numId="5">
    <w:abstractNumId w:val="13"/>
  </w:num>
  <w:num w:numId="6">
    <w:abstractNumId w:val="1"/>
  </w:num>
  <w:num w:numId="7">
    <w:abstractNumId w:val="37"/>
  </w:num>
  <w:num w:numId="8">
    <w:abstractNumId w:val="23"/>
  </w:num>
  <w:num w:numId="9">
    <w:abstractNumId w:val="34"/>
  </w:num>
  <w:num w:numId="10">
    <w:abstractNumId w:val="19"/>
  </w:num>
  <w:num w:numId="11">
    <w:abstractNumId w:val="6"/>
  </w:num>
  <w:num w:numId="12">
    <w:abstractNumId w:val="15"/>
  </w:num>
  <w:num w:numId="13">
    <w:abstractNumId w:val="26"/>
  </w:num>
  <w:num w:numId="14">
    <w:abstractNumId w:val="3"/>
  </w:num>
  <w:num w:numId="15">
    <w:abstractNumId w:val="22"/>
  </w:num>
  <w:num w:numId="16">
    <w:abstractNumId w:val="30"/>
  </w:num>
  <w:num w:numId="17">
    <w:abstractNumId w:val="25"/>
  </w:num>
  <w:num w:numId="18">
    <w:abstractNumId w:val="18"/>
  </w:num>
  <w:num w:numId="19">
    <w:abstractNumId w:val="5"/>
  </w:num>
  <w:num w:numId="20">
    <w:abstractNumId w:val="28"/>
  </w:num>
  <w:num w:numId="21">
    <w:abstractNumId w:val="7"/>
  </w:num>
  <w:num w:numId="22">
    <w:abstractNumId w:val="39"/>
  </w:num>
  <w:num w:numId="23">
    <w:abstractNumId w:val="33"/>
  </w:num>
  <w:num w:numId="24">
    <w:abstractNumId w:val="44"/>
  </w:num>
  <w:num w:numId="25">
    <w:abstractNumId w:val="31"/>
  </w:num>
  <w:num w:numId="26">
    <w:abstractNumId w:val="20"/>
  </w:num>
  <w:num w:numId="27">
    <w:abstractNumId w:val="41"/>
  </w:num>
  <w:num w:numId="28">
    <w:abstractNumId w:val="17"/>
  </w:num>
  <w:num w:numId="29">
    <w:abstractNumId w:val="14"/>
  </w:num>
  <w:num w:numId="30">
    <w:abstractNumId w:val="4"/>
  </w:num>
  <w:num w:numId="31">
    <w:abstractNumId w:val="10"/>
  </w:num>
  <w:num w:numId="32">
    <w:abstractNumId w:val="8"/>
  </w:num>
  <w:num w:numId="33">
    <w:abstractNumId w:val="32"/>
  </w:num>
  <w:num w:numId="34">
    <w:abstractNumId w:val="27"/>
  </w:num>
  <w:num w:numId="35">
    <w:abstractNumId w:val="47"/>
  </w:num>
  <w:num w:numId="36">
    <w:abstractNumId w:val="9"/>
  </w:num>
  <w:num w:numId="37">
    <w:abstractNumId w:val="42"/>
  </w:num>
  <w:num w:numId="38">
    <w:abstractNumId w:val="49"/>
  </w:num>
  <w:num w:numId="39">
    <w:abstractNumId w:val="36"/>
  </w:num>
  <w:num w:numId="40">
    <w:abstractNumId w:val="12"/>
  </w:num>
  <w:num w:numId="41">
    <w:abstractNumId w:val="46"/>
  </w:num>
  <w:num w:numId="42">
    <w:abstractNumId w:val="16"/>
  </w:num>
  <w:num w:numId="43">
    <w:abstractNumId w:val="11"/>
  </w:num>
  <w:num w:numId="44">
    <w:abstractNumId w:val="0"/>
  </w:num>
  <w:num w:numId="45">
    <w:abstractNumId w:val="48"/>
  </w:num>
  <w:num w:numId="46">
    <w:abstractNumId w:val="21"/>
  </w:num>
  <w:num w:numId="47">
    <w:abstractNumId w:val="35"/>
  </w:num>
  <w:num w:numId="48">
    <w:abstractNumId w:val="40"/>
  </w:num>
  <w:num w:numId="49">
    <w:abstractNumId w:val="4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092"/>
    <w:rsid w:val="00021FB1"/>
    <w:rsid w:val="00022877"/>
    <w:rsid w:val="000234A9"/>
    <w:rsid w:val="00027020"/>
    <w:rsid w:val="00033D8F"/>
    <w:rsid w:val="00033EC9"/>
    <w:rsid w:val="00033F0D"/>
    <w:rsid w:val="00037311"/>
    <w:rsid w:val="00037425"/>
    <w:rsid w:val="00041FA3"/>
    <w:rsid w:val="00045361"/>
    <w:rsid w:val="00045B9E"/>
    <w:rsid w:val="0004615A"/>
    <w:rsid w:val="00056B97"/>
    <w:rsid w:val="00056CCA"/>
    <w:rsid w:val="00057BCD"/>
    <w:rsid w:val="00057CBB"/>
    <w:rsid w:val="000608B8"/>
    <w:rsid w:val="00061E40"/>
    <w:rsid w:val="00061E8B"/>
    <w:rsid w:val="00062122"/>
    <w:rsid w:val="00063BBD"/>
    <w:rsid w:val="00066F8E"/>
    <w:rsid w:val="0007022F"/>
    <w:rsid w:val="00071013"/>
    <w:rsid w:val="00071E3E"/>
    <w:rsid w:val="00072490"/>
    <w:rsid w:val="0007255A"/>
    <w:rsid w:val="00072B9E"/>
    <w:rsid w:val="00073C25"/>
    <w:rsid w:val="000779F8"/>
    <w:rsid w:val="00092FD0"/>
    <w:rsid w:val="0009526F"/>
    <w:rsid w:val="00096BD7"/>
    <w:rsid w:val="00097600"/>
    <w:rsid w:val="000A2760"/>
    <w:rsid w:val="000A3D50"/>
    <w:rsid w:val="000B0960"/>
    <w:rsid w:val="000B2A0A"/>
    <w:rsid w:val="000B76EC"/>
    <w:rsid w:val="000B7CBA"/>
    <w:rsid w:val="000B7CBB"/>
    <w:rsid w:val="000C5384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7644"/>
    <w:rsid w:val="00107C5C"/>
    <w:rsid w:val="001128D0"/>
    <w:rsid w:val="00116614"/>
    <w:rsid w:val="00117ADC"/>
    <w:rsid w:val="00120AA3"/>
    <w:rsid w:val="00122066"/>
    <w:rsid w:val="00127EE8"/>
    <w:rsid w:val="00130069"/>
    <w:rsid w:val="001329B4"/>
    <w:rsid w:val="00132FA9"/>
    <w:rsid w:val="00133E55"/>
    <w:rsid w:val="00135C40"/>
    <w:rsid w:val="001411B9"/>
    <w:rsid w:val="00142815"/>
    <w:rsid w:val="00151252"/>
    <w:rsid w:val="00154925"/>
    <w:rsid w:val="00155258"/>
    <w:rsid w:val="0015662A"/>
    <w:rsid w:val="00156D4D"/>
    <w:rsid w:val="001570C1"/>
    <w:rsid w:val="001575B3"/>
    <w:rsid w:val="0016078A"/>
    <w:rsid w:val="00160D47"/>
    <w:rsid w:val="00162A11"/>
    <w:rsid w:val="00162EB3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339"/>
    <w:rsid w:val="001A0A60"/>
    <w:rsid w:val="001A0BAA"/>
    <w:rsid w:val="001A577B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DF6"/>
    <w:rsid w:val="001E2E2E"/>
    <w:rsid w:val="001E382F"/>
    <w:rsid w:val="001E45FC"/>
    <w:rsid w:val="001F25DC"/>
    <w:rsid w:val="001F383C"/>
    <w:rsid w:val="001F6A6B"/>
    <w:rsid w:val="001F7419"/>
    <w:rsid w:val="001F7544"/>
    <w:rsid w:val="00204176"/>
    <w:rsid w:val="0020734A"/>
    <w:rsid w:val="00211030"/>
    <w:rsid w:val="002126A7"/>
    <w:rsid w:val="002147DA"/>
    <w:rsid w:val="00214D4D"/>
    <w:rsid w:val="0021626D"/>
    <w:rsid w:val="00216D27"/>
    <w:rsid w:val="00216ED8"/>
    <w:rsid w:val="00217EC0"/>
    <w:rsid w:val="0022006A"/>
    <w:rsid w:val="00220701"/>
    <w:rsid w:val="00220DC9"/>
    <w:rsid w:val="00223411"/>
    <w:rsid w:val="002322B2"/>
    <w:rsid w:val="00232B45"/>
    <w:rsid w:val="002332A6"/>
    <w:rsid w:val="00234054"/>
    <w:rsid w:val="00234107"/>
    <w:rsid w:val="0023535B"/>
    <w:rsid w:val="002357BD"/>
    <w:rsid w:val="00242B23"/>
    <w:rsid w:val="002446F6"/>
    <w:rsid w:val="00244B04"/>
    <w:rsid w:val="0024692C"/>
    <w:rsid w:val="00251463"/>
    <w:rsid w:val="002541F1"/>
    <w:rsid w:val="002606AB"/>
    <w:rsid w:val="002626DF"/>
    <w:rsid w:val="00266678"/>
    <w:rsid w:val="00266E38"/>
    <w:rsid w:val="002672F9"/>
    <w:rsid w:val="00276037"/>
    <w:rsid w:val="0028266E"/>
    <w:rsid w:val="00282779"/>
    <w:rsid w:val="0028312A"/>
    <w:rsid w:val="00283BBE"/>
    <w:rsid w:val="00285B60"/>
    <w:rsid w:val="002908B7"/>
    <w:rsid w:val="00290A2E"/>
    <w:rsid w:val="00290B9E"/>
    <w:rsid w:val="00293885"/>
    <w:rsid w:val="00293C92"/>
    <w:rsid w:val="0029646C"/>
    <w:rsid w:val="002970FA"/>
    <w:rsid w:val="002A1BAD"/>
    <w:rsid w:val="002A715F"/>
    <w:rsid w:val="002B0E60"/>
    <w:rsid w:val="002B1961"/>
    <w:rsid w:val="002B2794"/>
    <w:rsid w:val="002B2E56"/>
    <w:rsid w:val="002B4BD3"/>
    <w:rsid w:val="002B7629"/>
    <w:rsid w:val="002B773A"/>
    <w:rsid w:val="002C2364"/>
    <w:rsid w:val="002C241F"/>
    <w:rsid w:val="002C2F6B"/>
    <w:rsid w:val="002C3129"/>
    <w:rsid w:val="002C44E0"/>
    <w:rsid w:val="002C4ADD"/>
    <w:rsid w:val="002C7265"/>
    <w:rsid w:val="002D13F9"/>
    <w:rsid w:val="002E117A"/>
    <w:rsid w:val="002E37F7"/>
    <w:rsid w:val="002E4603"/>
    <w:rsid w:val="002F1523"/>
    <w:rsid w:val="002F20DA"/>
    <w:rsid w:val="002F52F0"/>
    <w:rsid w:val="002F79FC"/>
    <w:rsid w:val="002F7C64"/>
    <w:rsid w:val="00303638"/>
    <w:rsid w:val="00304CCB"/>
    <w:rsid w:val="003066A5"/>
    <w:rsid w:val="00307A79"/>
    <w:rsid w:val="00310F28"/>
    <w:rsid w:val="00311219"/>
    <w:rsid w:val="00322EAA"/>
    <w:rsid w:val="00326079"/>
    <w:rsid w:val="00327FB8"/>
    <w:rsid w:val="0033105A"/>
    <w:rsid w:val="00331F6E"/>
    <w:rsid w:val="003415BD"/>
    <w:rsid w:val="00342580"/>
    <w:rsid w:val="00343933"/>
    <w:rsid w:val="00343FCA"/>
    <w:rsid w:val="00344173"/>
    <w:rsid w:val="00353F3F"/>
    <w:rsid w:val="0036188A"/>
    <w:rsid w:val="00361BF8"/>
    <w:rsid w:val="00362703"/>
    <w:rsid w:val="003631A3"/>
    <w:rsid w:val="00366109"/>
    <w:rsid w:val="003674CD"/>
    <w:rsid w:val="00371DD6"/>
    <w:rsid w:val="00371E72"/>
    <w:rsid w:val="00372A29"/>
    <w:rsid w:val="00372ADD"/>
    <w:rsid w:val="00372FAA"/>
    <w:rsid w:val="0037629D"/>
    <w:rsid w:val="00377DB0"/>
    <w:rsid w:val="0038325A"/>
    <w:rsid w:val="00387F09"/>
    <w:rsid w:val="00391370"/>
    <w:rsid w:val="003964AD"/>
    <w:rsid w:val="003A15A7"/>
    <w:rsid w:val="003A2649"/>
    <w:rsid w:val="003A39E9"/>
    <w:rsid w:val="003A3C8A"/>
    <w:rsid w:val="003A5A81"/>
    <w:rsid w:val="003B15F4"/>
    <w:rsid w:val="003B1D6F"/>
    <w:rsid w:val="003B7B77"/>
    <w:rsid w:val="003D0C92"/>
    <w:rsid w:val="003D13A1"/>
    <w:rsid w:val="003D4259"/>
    <w:rsid w:val="003D55AE"/>
    <w:rsid w:val="003D5A18"/>
    <w:rsid w:val="003E3AD4"/>
    <w:rsid w:val="003E7481"/>
    <w:rsid w:val="003F28A1"/>
    <w:rsid w:val="003F2BC4"/>
    <w:rsid w:val="003F31A7"/>
    <w:rsid w:val="004106D7"/>
    <w:rsid w:val="00410EC8"/>
    <w:rsid w:val="00411639"/>
    <w:rsid w:val="004158E2"/>
    <w:rsid w:val="0041611C"/>
    <w:rsid w:val="00423512"/>
    <w:rsid w:val="00427699"/>
    <w:rsid w:val="00430352"/>
    <w:rsid w:val="00430C04"/>
    <w:rsid w:val="00432632"/>
    <w:rsid w:val="00437185"/>
    <w:rsid w:val="00441427"/>
    <w:rsid w:val="00441553"/>
    <w:rsid w:val="0044304B"/>
    <w:rsid w:val="004502D6"/>
    <w:rsid w:val="00452C08"/>
    <w:rsid w:val="00455E74"/>
    <w:rsid w:val="00461F7D"/>
    <w:rsid w:val="00463B76"/>
    <w:rsid w:val="0046414B"/>
    <w:rsid w:val="00482E17"/>
    <w:rsid w:val="0048313C"/>
    <w:rsid w:val="004831AA"/>
    <w:rsid w:val="00485C35"/>
    <w:rsid w:val="004903B1"/>
    <w:rsid w:val="00495990"/>
    <w:rsid w:val="00496556"/>
    <w:rsid w:val="004965E7"/>
    <w:rsid w:val="004A14D0"/>
    <w:rsid w:val="004B6F5E"/>
    <w:rsid w:val="004B7CE8"/>
    <w:rsid w:val="004C01EC"/>
    <w:rsid w:val="004C1297"/>
    <w:rsid w:val="004C1489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4C8B"/>
    <w:rsid w:val="00505AFE"/>
    <w:rsid w:val="00506779"/>
    <w:rsid w:val="00515C41"/>
    <w:rsid w:val="00515C78"/>
    <w:rsid w:val="00516150"/>
    <w:rsid w:val="00520C01"/>
    <w:rsid w:val="00521A3A"/>
    <w:rsid w:val="00525949"/>
    <w:rsid w:val="00531B53"/>
    <w:rsid w:val="00535667"/>
    <w:rsid w:val="00537785"/>
    <w:rsid w:val="005411CB"/>
    <w:rsid w:val="005434A3"/>
    <w:rsid w:val="00552213"/>
    <w:rsid w:val="00552FFB"/>
    <w:rsid w:val="00553736"/>
    <w:rsid w:val="00554566"/>
    <w:rsid w:val="00554CFA"/>
    <w:rsid w:val="00555F38"/>
    <w:rsid w:val="0057622E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A0A04"/>
    <w:rsid w:val="005A0AA5"/>
    <w:rsid w:val="005A1528"/>
    <w:rsid w:val="005A1808"/>
    <w:rsid w:val="005A553F"/>
    <w:rsid w:val="005B1392"/>
    <w:rsid w:val="005B251A"/>
    <w:rsid w:val="005B3C61"/>
    <w:rsid w:val="005B51AB"/>
    <w:rsid w:val="005D037C"/>
    <w:rsid w:val="005D0574"/>
    <w:rsid w:val="005D259C"/>
    <w:rsid w:val="005E08F6"/>
    <w:rsid w:val="005E38BC"/>
    <w:rsid w:val="005E5127"/>
    <w:rsid w:val="005E7B4E"/>
    <w:rsid w:val="005E7D14"/>
    <w:rsid w:val="005F0EF4"/>
    <w:rsid w:val="005F1A7F"/>
    <w:rsid w:val="005F6CDD"/>
    <w:rsid w:val="00601691"/>
    <w:rsid w:val="0060423E"/>
    <w:rsid w:val="006070F9"/>
    <w:rsid w:val="00616764"/>
    <w:rsid w:val="0061724F"/>
    <w:rsid w:val="00617376"/>
    <w:rsid w:val="006204E5"/>
    <w:rsid w:val="00636B0C"/>
    <w:rsid w:val="006416FB"/>
    <w:rsid w:val="006417F5"/>
    <w:rsid w:val="00642562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1E8B"/>
    <w:rsid w:val="0067315B"/>
    <w:rsid w:val="006737D5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933"/>
    <w:rsid w:val="00697856"/>
    <w:rsid w:val="006A4752"/>
    <w:rsid w:val="006A54FC"/>
    <w:rsid w:val="006A7C74"/>
    <w:rsid w:val="006B02F1"/>
    <w:rsid w:val="006B05C5"/>
    <w:rsid w:val="006B0C6E"/>
    <w:rsid w:val="006B12BE"/>
    <w:rsid w:val="006B1EAA"/>
    <w:rsid w:val="006B3F2C"/>
    <w:rsid w:val="006B5711"/>
    <w:rsid w:val="006B7DDA"/>
    <w:rsid w:val="006C21F1"/>
    <w:rsid w:val="006C5A40"/>
    <w:rsid w:val="006D03C0"/>
    <w:rsid w:val="006D19F8"/>
    <w:rsid w:val="006D1C51"/>
    <w:rsid w:val="006D4CFC"/>
    <w:rsid w:val="006D6A03"/>
    <w:rsid w:val="006D7305"/>
    <w:rsid w:val="006E0F9F"/>
    <w:rsid w:val="006E26B5"/>
    <w:rsid w:val="006E30DA"/>
    <w:rsid w:val="006E30E2"/>
    <w:rsid w:val="006E54B4"/>
    <w:rsid w:val="006E631E"/>
    <w:rsid w:val="006E7225"/>
    <w:rsid w:val="006F0629"/>
    <w:rsid w:val="006F0BD0"/>
    <w:rsid w:val="006F3EF9"/>
    <w:rsid w:val="006F412D"/>
    <w:rsid w:val="006F4D99"/>
    <w:rsid w:val="006F566E"/>
    <w:rsid w:val="006F56DE"/>
    <w:rsid w:val="006F5E19"/>
    <w:rsid w:val="0070650B"/>
    <w:rsid w:val="00712093"/>
    <w:rsid w:val="007218A6"/>
    <w:rsid w:val="0072268B"/>
    <w:rsid w:val="0073406F"/>
    <w:rsid w:val="007354CD"/>
    <w:rsid w:val="00737319"/>
    <w:rsid w:val="00741FEB"/>
    <w:rsid w:val="00742409"/>
    <w:rsid w:val="00745BD9"/>
    <w:rsid w:val="00751720"/>
    <w:rsid w:val="00751D8F"/>
    <w:rsid w:val="00751FA7"/>
    <w:rsid w:val="0075637A"/>
    <w:rsid w:val="00766705"/>
    <w:rsid w:val="00767BFF"/>
    <w:rsid w:val="00771B49"/>
    <w:rsid w:val="007731A7"/>
    <w:rsid w:val="00776934"/>
    <w:rsid w:val="00777245"/>
    <w:rsid w:val="00780E21"/>
    <w:rsid w:val="0078177F"/>
    <w:rsid w:val="00785503"/>
    <w:rsid w:val="0078550D"/>
    <w:rsid w:val="00787096"/>
    <w:rsid w:val="007877E0"/>
    <w:rsid w:val="00791FFC"/>
    <w:rsid w:val="00795F9B"/>
    <w:rsid w:val="007A04C8"/>
    <w:rsid w:val="007A04D2"/>
    <w:rsid w:val="007A240D"/>
    <w:rsid w:val="007A504B"/>
    <w:rsid w:val="007A6ADC"/>
    <w:rsid w:val="007B2526"/>
    <w:rsid w:val="007B36E9"/>
    <w:rsid w:val="007B4255"/>
    <w:rsid w:val="007B4878"/>
    <w:rsid w:val="007B63C1"/>
    <w:rsid w:val="007B76FD"/>
    <w:rsid w:val="007B7E36"/>
    <w:rsid w:val="007C2561"/>
    <w:rsid w:val="007D01EE"/>
    <w:rsid w:val="007D349B"/>
    <w:rsid w:val="007D3608"/>
    <w:rsid w:val="007D3C3B"/>
    <w:rsid w:val="007D3C4D"/>
    <w:rsid w:val="007D3EB6"/>
    <w:rsid w:val="007D6CCA"/>
    <w:rsid w:val="007E613F"/>
    <w:rsid w:val="007E7290"/>
    <w:rsid w:val="007E7640"/>
    <w:rsid w:val="007F2AF1"/>
    <w:rsid w:val="007F48E3"/>
    <w:rsid w:val="007F498B"/>
    <w:rsid w:val="007F787E"/>
    <w:rsid w:val="00800754"/>
    <w:rsid w:val="00800882"/>
    <w:rsid w:val="00803928"/>
    <w:rsid w:val="0080450B"/>
    <w:rsid w:val="00810B70"/>
    <w:rsid w:val="00815656"/>
    <w:rsid w:val="00816E97"/>
    <w:rsid w:val="0082291D"/>
    <w:rsid w:val="0082726B"/>
    <w:rsid w:val="00830043"/>
    <w:rsid w:val="00830725"/>
    <w:rsid w:val="0083074C"/>
    <w:rsid w:val="008334F3"/>
    <w:rsid w:val="00833569"/>
    <w:rsid w:val="00833E43"/>
    <w:rsid w:val="008361D5"/>
    <w:rsid w:val="00836BCD"/>
    <w:rsid w:val="00837B05"/>
    <w:rsid w:val="00842788"/>
    <w:rsid w:val="00842C8C"/>
    <w:rsid w:val="008468B4"/>
    <w:rsid w:val="00850DCA"/>
    <w:rsid w:val="00851CB0"/>
    <w:rsid w:val="0085316F"/>
    <w:rsid w:val="00867DE3"/>
    <w:rsid w:val="00873343"/>
    <w:rsid w:val="00876CCF"/>
    <w:rsid w:val="00880B6C"/>
    <w:rsid w:val="008859AF"/>
    <w:rsid w:val="0088749B"/>
    <w:rsid w:val="00887D23"/>
    <w:rsid w:val="008914DE"/>
    <w:rsid w:val="008967EA"/>
    <w:rsid w:val="00896D69"/>
    <w:rsid w:val="00897965"/>
    <w:rsid w:val="00897EAB"/>
    <w:rsid w:val="008A112D"/>
    <w:rsid w:val="008A1856"/>
    <w:rsid w:val="008A4FB2"/>
    <w:rsid w:val="008A504E"/>
    <w:rsid w:val="008A5CBB"/>
    <w:rsid w:val="008A6EAD"/>
    <w:rsid w:val="008B5D4C"/>
    <w:rsid w:val="008C0B53"/>
    <w:rsid w:val="008C4C53"/>
    <w:rsid w:val="008D09DC"/>
    <w:rsid w:val="008D0BF2"/>
    <w:rsid w:val="008D4D92"/>
    <w:rsid w:val="008E0B73"/>
    <w:rsid w:val="008E126B"/>
    <w:rsid w:val="008E2C5E"/>
    <w:rsid w:val="008E5FA0"/>
    <w:rsid w:val="008E7FFD"/>
    <w:rsid w:val="008F0636"/>
    <w:rsid w:val="008F1164"/>
    <w:rsid w:val="008F4219"/>
    <w:rsid w:val="008F47E9"/>
    <w:rsid w:val="008F48FA"/>
    <w:rsid w:val="008F6FE1"/>
    <w:rsid w:val="008F73E2"/>
    <w:rsid w:val="00903BA0"/>
    <w:rsid w:val="00905575"/>
    <w:rsid w:val="00907A80"/>
    <w:rsid w:val="00913F03"/>
    <w:rsid w:val="009148F2"/>
    <w:rsid w:val="00916F73"/>
    <w:rsid w:val="009213A7"/>
    <w:rsid w:val="00922280"/>
    <w:rsid w:val="009247EF"/>
    <w:rsid w:val="00925961"/>
    <w:rsid w:val="00926BC8"/>
    <w:rsid w:val="00941985"/>
    <w:rsid w:val="00942A3F"/>
    <w:rsid w:val="00943FFD"/>
    <w:rsid w:val="00944438"/>
    <w:rsid w:val="00944696"/>
    <w:rsid w:val="009454F1"/>
    <w:rsid w:val="009457C2"/>
    <w:rsid w:val="00954941"/>
    <w:rsid w:val="00955739"/>
    <w:rsid w:val="00956C27"/>
    <w:rsid w:val="009602B2"/>
    <w:rsid w:val="00961F53"/>
    <w:rsid w:val="0096270C"/>
    <w:rsid w:val="00964391"/>
    <w:rsid w:val="00970271"/>
    <w:rsid w:val="00972418"/>
    <w:rsid w:val="0097670D"/>
    <w:rsid w:val="00983315"/>
    <w:rsid w:val="00984D44"/>
    <w:rsid w:val="00985AEE"/>
    <w:rsid w:val="009867EA"/>
    <w:rsid w:val="00991D63"/>
    <w:rsid w:val="00993082"/>
    <w:rsid w:val="009A063F"/>
    <w:rsid w:val="009A0CFE"/>
    <w:rsid w:val="009A678C"/>
    <w:rsid w:val="009B168A"/>
    <w:rsid w:val="009B1EC5"/>
    <w:rsid w:val="009B236D"/>
    <w:rsid w:val="009B6F0C"/>
    <w:rsid w:val="009C117A"/>
    <w:rsid w:val="009C3D6E"/>
    <w:rsid w:val="009C5B8B"/>
    <w:rsid w:val="009D1047"/>
    <w:rsid w:val="009D22EC"/>
    <w:rsid w:val="009D300F"/>
    <w:rsid w:val="009D4342"/>
    <w:rsid w:val="009D5B4E"/>
    <w:rsid w:val="009D5F49"/>
    <w:rsid w:val="009D75C2"/>
    <w:rsid w:val="009E0337"/>
    <w:rsid w:val="009E0CAB"/>
    <w:rsid w:val="009F65B2"/>
    <w:rsid w:val="009F6B12"/>
    <w:rsid w:val="00A02ACE"/>
    <w:rsid w:val="00A02BBA"/>
    <w:rsid w:val="00A061CE"/>
    <w:rsid w:val="00A06451"/>
    <w:rsid w:val="00A13E94"/>
    <w:rsid w:val="00A13ED0"/>
    <w:rsid w:val="00A17288"/>
    <w:rsid w:val="00A17EAC"/>
    <w:rsid w:val="00A20C9D"/>
    <w:rsid w:val="00A220A4"/>
    <w:rsid w:val="00A2278E"/>
    <w:rsid w:val="00A229F8"/>
    <w:rsid w:val="00A22CCA"/>
    <w:rsid w:val="00A22D2C"/>
    <w:rsid w:val="00A22F8D"/>
    <w:rsid w:val="00A23BDB"/>
    <w:rsid w:val="00A3527D"/>
    <w:rsid w:val="00A40E51"/>
    <w:rsid w:val="00A432E5"/>
    <w:rsid w:val="00A44C9F"/>
    <w:rsid w:val="00A45D7D"/>
    <w:rsid w:val="00A467A0"/>
    <w:rsid w:val="00A5465F"/>
    <w:rsid w:val="00A61500"/>
    <w:rsid w:val="00A6475E"/>
    <w:rsid w:val="00A66853"/>
    <w:rsid w:val="00A66DAA"/>
    <w:rsid w:val="00A700AE"/>
    <w:rsid w:val="00A721C8"/>
    <w:rsid w:val="00A7291A"/>
    <w:rsid w:val="00A73196"/>
    <w:rsid w:val="00A73A0B"/>
    <w:rsid w:val="00A74716"/>
    <w:rsid w:val="00A77C4B"/>
    <w:rsid w:val="00A87BD4"/>
    <w:rsid w:val="00A940E2"/>
    <w:rsid w:val="00A947BA"/>
    <w:rsid w:val="00A975E8"/>
    <w:rsid w:val="00AA25E9"/>
    <w:rsid w:val="00AA72A8"/>
    <w:rsid w:val="00AB0994"/>
    <w:rsid w:val="00AC2280"/>
    <w:rsid w:val="00AC4324"/>
    <w:rsid w:val="00AC4426"/>
    <w:rsid w:val="00AC57D5"/>
    <w:rsid w:val="00AC6E08"/>
    <w:rsid w:val="00AD02A8"/>
    <w:rsid w:val="00AD1917"/>
    <w:rsid w:val="00AD3509"/>
    <w:rsid w:val="00AD3771"/>
    <w:rsid w:val="00AD5E57"/>
    <w:rsid w:val="00AE188B"/>
    <w:rsid w:val="00AE3233"/>
    <w:rsid w:val="00AE3DE4"/>
    <w:rsid w:val="00AE701F"/>
    <w:rsid w:val="00AE7AE5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F7A"/>
    <w:rsid w:val="00B160C5"/>
    <w:rsid w:val="00B169DD"/>
    <w:rsid w:val="00B21869"/>
    <w:rsid w:val="00B23BE8"/>
    <w:rsid w:val="00B263D1"/>
    <w:rsid w:val="00B3658F"/>
    <w:rsid w:val="00B37FEB"/>
    <w:rsid w:val="00B4087B"/>
    <w:rsid w:val="00B41232"/>
    <w:rsid w:val="00B42661"/>
    <w:rsid w:val="00B43EEF"/>
    <w:rsid w:val="00B451B6"/>
    <w:rsid w:val="00B47DD8"/>
    <w:rsid w:val="00B520F4"/>
    <w:rsid w:val="00B54AC8"/>
    <w:rsid w:val="00B56EDA"/>
    <w:rsid w:val="00B5711A"/>
    <w:rsid w:val="00B64469"/>
    <w:rsid w:val="00B65EF5"/>
    <w:rsid w:val="00B67A71"/>
    <w:rsid w:val="00B713E6"/>
    <w:rsid w:val="00B722A0"/>
    <w:rsid w:val="00B729D7"/>
    <w:rsid w:val="00B757EC"/>
    <w:rsid w:val="00B77199"/>
    <w:rsid w:val="00B810F5"/>
    <w:rsid w:val="00B820E1"/>
    <w:rsid w:val="00B853CA"/>
    <w:rsid w:val="00B86CE6"/>
    <w:rsid w:val="00B9248D"/>
    <w:rsid w:val="00B930C4"/>
    <w:rsid w:val="00B971C1"/>
    <w:rsid w:val="00BA48B5"/>
    <w:rsid w:val="00BA4C45"/>
    <w:rsid w:val="00BA79AF"/>
    <w:rsid w:val="00BA7C55"/>
    <w:rsid w:val="00BB28FA"/>
    <w:rsid w:val="00BC0D71"/>
    <w:rsid w:val="00BC0F37"/>
    <w:rsid w:val="00BD4277"/>
    <w:rsid w:val="00BD6553"/>
    <w:rsid w:val="00BD6B5D"/>
    <w:rsid w:val="00BD763F"/>
    <w:rsid w:val="00BD769E"/>
    <w:rsid w:val="00BE154B"/>
    <w:rsid w:val="00BE2EC8"/>
    <w:rsid w:val="00BE5248"/>
    <w:rsid w:val="00BE5530"/>
    <w:rsid w:val="00BE5A9E"/>
    <w:rsid w:val="00BE619C"/>
    <w:rsid w:val="00BF1B4A"/>
    <w:rsid w:val="00BF254D"/>
    <w:rsid w:val="00BF3F82"/>
    <w:rsid w:val="00BF4F81"/>
    <w:rsid w:val="00BF56B0"/>
    <w:rsid w:val="00BF59EE"/>
    <w:rsid w:val="00C03071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E72"/>
    <w:rsid w:val="00C241C9"/>
    <w:rsid w:val="00C254C9"/>
    <w:rsid w:val="00C25681"/>
    <w:rsid w:val="00C2699D"/>
    <w:rsid w:val="00C302ED"/>
    <w:rsid w:val="00C36675"/>
    <w:rsid w:val="00C419C1"/>
    <w:rsid w:val="00C43110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4B1E"/>
    <w:rsid w:val="00C76CC9"/>
    <w:rsid w:val="00C77B8A"/>
    <w:rsid w:val="00C77C52"/>
    <w:rsid w:val="00C77E8B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2C0C"/>
    <w:rsid w:val="00CC3F47"/>
    <w:rsid w:val="00CC4652"/>
    <w:rsid w:val="00CC47DE"/>
    <w:rsid w:val="00CD3D9F"/>
    <w:rsid w:val="00CD6618"/>
    <w:rsid w:val="00CE3479"/>
    <w:rsid w:val="00CE3540"/>
    <w:rsid w:val="00CE6BD2"/>
    <w:rsid w:val="00CE7293"/>
    <w:rsid w:val="00CE7709"/>
    <w:rsid w:val="00CF1761"/>
    <w:rsid w:val="00D00B1D"/>
    <w:rsid w:val="00D01652"/>
    <w:rsid w:val="00D02C8E"/>
    <w:rsid w:val="00D03A02"/>
    <w:rsid w:val="00D03CA1"/>
    <w:rsid w:val="00D0428C"/>
    <w:rsid w:val="00D0476C"/>
    <w:rsid w:val="00D07290"/>
    <w:rsid w:val="00D11E02"/>
    <w:rsid w:val="00D12314"/>
    <w:rsid w:val="00D1762C"/>
    <w:rsid w:val="00D22B9E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4F93"/>
    <w:rsid w:val="00D6500E"/>
    <w:rsid w:val="00D70F85"/>
    <w:rsid w:val="00D71E68"/>
    <w:rsid w:val="00D752D9"/>
    <w:rsid w:val="00D76238"/>
    <w:rsid w:val="00D770C6"/>
    <w:rsid w:val="00D84566"/>
    <w:rsid w:val="00D8488E"/>
    <w:rsid w:val="00D8643F"/>
    <w:rsid w:val="00D87D8A"/>
    <w:rsid w:val="00D9193C"/>
    <w:rsid w:val="00D97C02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3B76"/>
    <w:rsid w:val="00DE006F"/>
    <w:rsid w:val="00DE2C5C"/>
    <w:rsid w:val="00DE7639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16564"/>
    <w:rsid w:val="00E23B3E"/>
    <w:rsid w:val="00E23C9D"/>
    <w:rsid w:val="00E24807"/>
    <w:rsid w:val="00E24ED7"/>
    <w:rsid w:val="00E339A5"/>
    <w:rsid w:val="00E435CD"/>
    <w:rsid w:val="00E465DF"/>
    <w:rsid w:val="00E50936"/>
    <w:rsid w:val="00E515AE"/>
    <w:rsid w:val="00E52BFD"/>
    <w:rsid w:val="00E56371"/>
    <w:rsid w:val="00E646AB"/>
    <w:rsid w:val="00E74010"/>
    <w:rsid w:val="00E7658E"/>
    <w:rsid w:val="00E774B2"/>
    <w:rsid w:val="00E8345E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344C"/>
    <w:rsid w:val="00EB556B"/>
    <w:rsid w:val="00EB7986"/>
    <w:rsid w:val="00EC2802"/>
    <w:rsid w:val="00EC78F9"/>
    <w:rsid w:val="00EC79A8"/>
    <w:rsid w:val="00ED1C9D"/>
    <w:rsid w:val="00ED4E00"/>
    <w:rsid w:val="00ED723E"/>
    <w:rsid w:val="00EE157D"/>
    <w:rsid w:val="00EE40B5"/>
    <w:rsid w:val="00EE6CEB"/>
    <w:rsid w:val="00EE76A9"/>
    <w:rsid w:val="00EF3D97"/>
    <w:rsid w:val="00F01C19"/>
    <w:rsid w:val="00F04FF3"/>
    <w:rsid w:val="00F0773F"/>
    <w:rsid w:val="00F07909"/>
    <w:rsid w:val="00F12974"/>
    <w:rsid w:val="00F152B0"/>
    <w:rsid w:val="00F1629E"/>
    <w:rsid w:val="00F27670"/>
    <w:rsid w:val="00F3306D"/>
    <w:rsid w:val="00F34B3F"/>
    <w:rsid w:val="00F36C84"/>
    <w:rsid w:val="00F437C0"/>
    <w:rsid w:val="00F451D3"/>
    <w:rsid w:val="00F46DA1"/>
    <w:rsid w:val="00F51E1D"/>
    <w:rsid w:val="00F55F7B"/>
    <w:rsid w:val="00F56089"/>
    <w:rsid w:val="00F57CC0"/>
    <w:rsid w:val="00F622C9"/>
    <w:rsid w:val="00F62AE1"/>
    <w:rsid w:val="00F643C0"/>
    <w:rsid w:val="00F675E0"/>
    <w:rsid w:val="00F71A3F"/>
    <w:rsid w:val="00F74593"/>
    <w:rsid w:val="00F75D6B"/>
    <w:rsid w:val="00F7656C"/>
    <w:rsid w:val="00F817D9"/>
    <w:rsid w:val="00F85660"/>
    <w:rsid w:val="00FA0F87"/>
    <w:rsid w:val="00FA1A85"/>
    <w:rsid w:val="00FA26E2"/>
    <w:rsid w:val="00FA3590"/>
    <w:rsid w:val="00FA3A55"/>
    <w:rsid w:val="00FA64EB"/>
    <w:rsid w:val="00FB18B5"/>
    <w:rsid w:val="00FB3646"/>
    <w:rsid w:val="00FB59EE"/>
    <w:rsid w:val="00FB7118"/>
    <w:rsid w:val="00FC0C6E"/>
    <w:rsid w:val="00FC6C7B"/>
    <w:rsid w:val="00FC6D6C"/>
    <w:rsid w:val="00FD298C"/>
    <w:rsid w:val="00FD7011"/>
    <w:rsid w:val="00FD790B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5:docId w15:val="{D57EC689-2D74-466B-938A-93CCEE73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fo@uelements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1BFA-B4DF-4632-92B4-00034440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FEE43E04.dotm</Template>
  <TotalTime>0</TotalTime>
  <Pages>15</Pages>
  <Words>2271</Words>
  <Characters>12949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Aynura Kalmanbetova</cp:lastModifiedBy>
  <cp:revision>2</cp:revision>
  <cp:lastPrinted>2021-03-26T08:29:00Z</cp:lastPrinted>
  <dcterms:created xsi:type="dcterms:W3CDTF">2025-11-12T08:54:00Z</dcterms:created>
  <dcterms:modified xsi:type="dcterms:W3CDTF">2025-11-12T08:54:00Z</dcterms:modified>
</cp:coreProperties>
</file>